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9cea" w14:textId="f889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"Жылу энергиясын тұтыну нормасын бекіту туралы" аудан әкімдігінің 2009 жылғы 5 тамыздағы N 295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2009 жылғы 28 желтоқсандағы N 518 қаулысы. Солтүстік Қазақстан облысы Тайынша ауданының Әділет басқармасында 2010 жылғы 25 қаңтарда N 13-11-163 тіркелді. Күші жойылды - Солтүстік Қазақстан облысы Тайынша аудандық әкімдігінің 2013 жылғы 9 қаңтардағы N 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Тайынша аудандық әкімдігінің 09.01.2013 N 8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жылу энергиясын тұтыну нормасын анықтау үшін ұсынылған есептеулер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«Жылу энергиясын тұтыну нормасын бекіту туралы» Тайынша ауданы әкімдігінің 2009 жыл 5 тамыздағы № 295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реестрінде 2009 жыл 4 қыркүйекте № 13-11-154 тіркелді, 2009 жылдың 18 қыркүйегіндегі «Тайынша таңы» газетінде, 2009 жылдың 18 қыркүйегіндегі «Тайыншинские вести» газетінде жарияланды)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 2 тармақпен келесі мазмұнда толықтырылсын: «Теплоком-норд» жауапкершілігі шектеулі серіктестігі жылытатын Тайынша қаласының тұрғын үйлер үшін жалпы алаңының бір шаршы метрге жылу энергиясын тұтыну мөлшері айына, жылыту мезгіліне 0,0388 гекоколори/м2 көлемінде бекітілсін».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бастап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Маковский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