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7bc2" w14:textId="0b67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аз қамтамасыздандырылған отбасыларының студенттеріне әлеуметтік көмек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28 қыркүйектегі N 242 қаулысы. Солтүстік Қазақстан облысы Есіл ауданының Әділет басқармасында 2009 жылғы 29 қазанда N 13-6-130 тіркелді. Күші жойылды - Солтүстік Қазақстан облысы Есіл аудандық әкімдігінің 2010 жылғы 2 ақпандағы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Есіл аудандық әкімдігінің 2010.02.02 N 41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сәйкес, «2009 жылға арналған аудандық бюджет туралы» Есіл аудандық мәслихаттың 2008 жылғы 22 желтоқсандағы № 12/74 </w:t>
      </w:r>
      <w:r>
        <w:rPr>
          <w:rFonts w:ascii="Times New Roman"/>
          <w:b w:val="false"/>
          <w:i w:val="false"/>
          <w:color w:val="000000"/>
          <w:sz w:val="28"/>
        </w:rPr>
        <w:t>шешімінің</w:t>
      </w:r>
      <w:r>
        <w:rPr>
          <w:rFonts w:ascii="Times New Roman"/>
          <w:b w:val="false"/>
          <w:i w:val="false"/>
          <w:color w:val="000000"/>
          <w:sz w:val="28"/>
        </w:rPr>
        <w:t xml:space="preserve"> негізінде (Мемлекеттік тіркеу тізілімінде 2009 жылғы 13 қаңтарда № 13-6-107 болып тіркелген, 16.01.2009 жылғы № 3 (8411) «Ишим» газетінде жарияланған), аз қамсыздандырылған отбасыларының студенттеріне әлеуметтік төлемақы жасау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Аз қамсыздандырылған отбасыларының студенттеріне әлеуметтік төлемдер «Жергілікті өкілетті органдардың шешімдері бойынша мұқтаж азаматтардың жекелеген санаттарына әлеуметтік көмек» 451007000 шығыстардың бюджеттік сыныптама коды бойынша жергілікті аудандық бюджет қаражатынан ұсынылсын.</w:t>
      </w:r>
      <w:r>
        <w:br/>
      </w:r>
      <w:r>
        <w:rPr>
          <w:rFonts w:ascii="Times New Roman"/>
          <w:b w:val="false"/>
          <w:i w:val="false"/>
          <w:color w:val="000000"/>
          <w:sz w:val="28"/>
        </w:rPr>
        <w:t>
</w:t>
      </w:r>
      <w:r>
        <w:rPr>
          <w:rFonts w:ascii="Times New Roman"/>
          <w:b w:val="false"/>
          <w:i w:val="false"/>
          <w:color w:val="000000"/>
          <w:sz w:val="28"/>
        </w:rPr>
        <w:t>
      2. Әлеуметтік төлемдерді алуға жан басына орташа кірісі күнкөрістің ең аз шама деңгейінен төмен отбасыларының мүшелері болып табылатын, мемлекеттік жалпы білім беретін грант иегері болмаған (күндізгі оқу түрі бойынша), Солтүстік Қазақстан облысының жоғары оқу орындарында оқитын, Солтүстік Қазақстан облысы Есіл ауданының аумағында тұрақты тұратын Қазақстан Республикасы азаматтары құқылы.</w:t>
      </w:r>
      <w:r>
        <w:br/>
      </w:r>
      <w:r>
        <w:rPr>
          <w:rFonts w:ascii="Times New Roman"/>
          <w:b w:val="false"/>
          <w:i w:val="false"/>
          <w:color w:val="000000"/>
          <w:sz w:val="28"/>
        </w:rPr>
        <w:t>
</w:t>
      </w:r>
      <w:r>
        <w:rPr>
          <w:rFonts w:ascii="Times New Roman"/>
          <w:b w:val="false"/>
          <w:i w:val="false"/>
          <w:color w:val="000000"/>
          <w:sz w:val="28"/>
        </w:rPr>
        <w:t>
      3. Студенттерге әлеуметтік көмек «Солтүстік Қазақстан облысы Есіл ауданының жұмыспен қамту және әлеуметтік бағдарламалар бөлімі» мемлекеттік мекемесімен келесі құжаттар негізінде көрсетіледі:</w:t>
      </w:r>
      <w:r>
        <w:br/>
      </w:r>
      <w:r>
        <w:rPr>
          <w:rFonts w:ascii="Times New Roman"/>
          <w:b w:val="false"/>
          <w:i w:val="false"/>
          <w:color w:val="000000"/>
          <w:sz w:val="28"/>
        </w:rPr>
        <w:t>
      1) қосымшаға сәйкес белгіленген үлгідегі өтініштің;</w:t>
      </w:r>
      <w:r>
        <w:br/>
      </w:r>
      <w:r>
        <w:rPr>
          <w:rFonts w:ascii="Times New Roman"/>
          <w:b w:val="false"/>
          <w:i w:val="false"/>
          <w:color w:val="000000"/>
          <w:sz w:val="28"/>
        </w:rPr>
        <w:t>
      2) жеке басын куәландыратын құжаттың көшірмесінің (нотариалды расталған);</w:t>
      </w:r>
      <w:r>
        <w:br/>
      </w:r>
      <w:r>
        <w:rPr>
          <w:rFonts w:ascii="Times New Roman"/>
          <w:b w:val="false"/>
          <w:i w:val="false"/>
          <w:color w:val="000000"/>
          <w:sz w:val="28"/>
        </w:rPr>
        <w:t>
      3) отбасының құрамы туралы анықтаманың;</w:t>
      </w:r>
      <w:r>
        <w:br/>
      </w:r>
      <w:r>
        <w:rPr>
          <w:rFonts w:ascii="Times New Roman"/>
          <w:b w:val="false"/>
          <w:i w:val="false"/>
          <w:color w:val="000000"/>
          <w:sz w:val="28"/>
        </w:rPr>
        <w:t>
      4) отбасының табыстары туралы анықтаманың;</w:t>
      </w:r>
      <w:r>
        <w:br/>
      </w:r>
      <w:r>
        <w:rPr>
          <w:rFonts w:ascii="Times New Roman"/>
          <w:b w:val="false"/>
          <w:i w:val="false"/>
          <w:color w:val="000000"/>
          <w:sz w:val="28"/>
        </w:rPr>
        <w:t>
      5) білімі туралы құжатының көшірмесінің (нотариалды расталған);</w:t>
      </w:r>
      <w:r>
        <w:br/>
      </w:r>
      <w:r>
        <w:rPr>
          <w:rFonts w:ascii="Times New Roman"/>
          <w:b w:val="false"/>
          <w:i w:val="false"/>
          <w:color w:val="000000"/>
          <w:sz w:val="28"/>
        </w:rPr>
        <w:t>
      6) кешенді тестілеу нәтижесінің бекітілген үлгідегі мемлекеттік  сертификатының көшірмесінің (нотариалды расталған);</w:t>
      </w:r>
      <w:r>
        <w:br/>
      </w:r>
      <w:r>
        <w:rPr>
          <w:rFonts w:ascii="Times New Roman"/>
          <w:b w:val="false"/>
          <w:i w:val="false"/>
          <w:color w:val="000000"/>
          <w:sz w:val="28"/>
        </w:rPr>
        <w:t>
      7) Солтүстік Қазақстан облысының жоғары оқу орнымен оқыту бойынша келісім-шартының.</w:t>
      </w:r>
      <w:r>
        <w:br/>
      </w:r>
      <w:r>
        <w:rPr>
          <w:rFonts w:ascii="Times New Roman"/>
          <w:b w:val="false"/>
          <w:i w:val="false"/>
          <w:color w:val="000000"/>
          <w:sz w:val="28"/>
        </w:rPr>
        <w:t>
</w:t>
      </w:r>
      <w:r>
        <w:rPr>
          <w:rFonts w:ascii="Times New Roman"/>
          <w:b w:val="false"/>
          <w:i w:val="false"/>
          <w:color w:val="000000"/>
          <w:sz w:val="28"/>
        </w:rPr>
        <w:t>
      4. «Солтүстік Қазақстан облысы Есіл ауданының қаржы бөлімі» мемлекеттік мекемесі Есіл ауданының 2009 жылға арналған бюджетінде 451007000 бағдарламасы бойынша бекітілген қаражат шегінде, бір студентке жылына 120000 (жүз жиырма мың) теңгеден аспайтын мөлшерде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Есіл ауданы әкімінің орынбасары А.К.Бектасоваға жүктелсін.</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w:t>
      </w:r>
      <w:r>
        <w:rPr>
          <w:rFonts w:ascii="Times New Roman"/>
          <w:b w:val="false"/>
          <w:i w:val="false"/>
          <w:color w:val="000000"/>
          <w:sz w:val="28"/>
        </w:rPr>
        <w:t>жариялан</w:t>
      </w:r>
      <w:r>
        <w:rPr>
          <w:rFonts w:ascii="Times New Roman"/>
          <w:b w:val="false"/>
          <w:i w:val="false"/>
          <w:color w:val="000000"/>
          <w:sz w:val="28"/>
        </w:rPr>
        <w:t>ғ</w:t>
      </w:r>
      <w:r>
        <w:rPr>
          <w:rFonts w:ascii="Times New Roman"/>
          <w:b w:val="false"/>
          <w:i w:val="false"/>
          <w:color w:val="000000"/>
          <w:sz w:val="28"/>
        </w:rPr>
        <w:t>ан к</w:t>
      </w:r>
      <w:r>
        <w:rPr>
          <w:rFonts w:ascii="Times New Roman"/>
          <w:b w:val="false"/>
          <w:i w:val="false"/>
          <w:color w:val="000000"/>
          <w:sz w:val="28"/>
        </w:rPr>
        <w:t>ү</w:t>
      </w:r>
      <w:r>
        <w:rPr>
          <w:rFonts w:ascii="Times New Roman"/>
          <w:b w:val="false"/>
          <w:i w:val="false"/>
          <w:color w:val="000000"/>
          <w:sz w:val="28"/>
        </w:rPr>
        <w:t>ннен</w:t>
      </w:r>
      <w:r>
        <w:rPr>
          <w:rFonts w:ascii="Times New Roman"/>
          <w:b w:val="false"/>
          <w:i w:val="false"/>
          <w:color w:val="000000"/>
          <w:sz w:val="28"/>
        </w:rPr>
        <w:t xml:space="preserve"> кейін он күнтізбелік күн өткен соң  қолданысқа енгізіледі.</w:t>
      </w:r>
    </w:p>
    <w:p>
      <w:pPr>
        <w:spacing w:after="0"/>
        <w:ind w:left="0"/>
        <w:jc w:val="both"/>
      </w:pPr>
      <w:r>
        <w:rPr>
          <w:rFonts w:ascii="Times New Roman"/>
          <w:b w:val="false"/>
          <w:i/>
          <w:color w:val="000000"/>
          <w:sz w:val="28"/>
        </w:rPr>
        <w:t>      Есіл ауданының әкімі                       В. Бубенко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Есіл ауданы әкімдігінің</w:t>
      </w:r>
      <w:r>
        <w:br/>
      </w:r>
      <w:r>
        <w:rPr>
          <w:rFonts w:ascii="Times New Roman"/>
          <w:b w:val="false"/>
          <w:i w:val="false"/>
          <w:color w:val="000000"/>
          <w:sz w:val="28"/>
        </w:rPr>
        <w:t>
</w:t>
      </w:r>
      <w:r>
        <w:rPr>
          <w:rFonts w:ascii="Times New Roman"/>
          <w:b w:val="false"/>
          <w:i w:val="false"/>
          <w:color w:val="000000"/>
          <w:sz w:val="28"/>
        </w:rPr>
        <w:t>2009 жылғы 28 қыркүйектегі № 242</w:t>
      </w:r>
      <w:r>
        <w:br/>
      </w:r>
      <w:r>
        <w:rPr>
          <w:rFonts w:ascii="Times New Roman"/>
          <w:b w:val="false"/>
          <w:i w:val="false"/>
          <w:color w:val="000000"/>
          <w:sz w:val="28"/>
        </w:rPr>
        <w:t>
</w:t>
      </w:r>
      <w:r>
        <w:rPr>
          <w:rFonts w:ascii="Times New Roman"/>
          <w:b w:val="false"/>
          <w:i w:val="false"/>
          <w:color w:val="000000"/>
          <w:sz w:val="28"/>
        </w:rPr>
        <w:t>қаулысына қосымша</w:t>
      </w:r>
    </w:p>
    <w:p>
      <w:pPr>
        <w:spacing w:after="0"/>
        <w:ind w:left="0"/>
        <w:jc w:val="both"/>
      </w:pPr>
      <w:r>
        <w:rPr>
          <w:rFonts w:ascii="Times New Roman"/>
          <w:b w:val="false"/>
          <w:i w:val="false"/>
          <w:color w:val="000000"/>
          <w:sz w:val="28"/>
        </w:rPr>
        <w:t>Солтүстік Қазақстан облысы Есіл ауданы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w:t>
      </w:r>
      <w:r>
        <w:rPr>
          <w:rFonts w:ascii="Times New Roman"/>
          <w:b w:val="false"/>
          <w:i w:val="false"/>
          <w:color w:val="000000"/>
          <w:sz w:val="28"/>
        </w:rPr>
        <w:t>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мекен-жай бойынша тұратын</w:t>
      </w:r>
      <w:r>
        <w:br/>
      </w:r>
      <w:r>
        <w:rPr>
          <w:rFonts w:ascii="Times New Roman"/>
          <w:b w:val="false"/>
          <w:i w:val="false"/>
          <w:color w:val="000000"/>
          <w:sz w:val="28"/>
        </w:rPr>
        <w:t>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берілген күні ________ ________ берілді</w:t>
      </w:r>
      <w:r>
        <w:br/>
      </w:r>
      <w:r>
        <w:rPr>
          <w:rFonts w:ascii="Times New Roman"/>
          <w:b w:val="false"/>
          <w:i w:val="false"/>
          <w:color w:val="000000"/>
          <w:sz w:val="28"/>
        </w:rPr>
        <w:t>
</w:t>
      </w:r>
      <w:r>
        <w:rPr>
          <w:rFonts w:ascii="Times New Roman"/>
          <w:b w:val="false"/>
          <w:i w:val="false"/>
          <w:color w:val="000000"/>
          <w:sz w:val="28"/>
        </w:rPr>
        <w:t>СТН __________________________________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_________________________________________________ жоғары</w:t>
      </w:r>
      <w:r>
        <w:br/>
      </w:r>
      <w:r>
        <w:rPr>
          <w:rFonts w:ascii="Times New Roman"/>
          <w:b w:val="false"/>
          <w:i w:val="false"/>
          <w:color w:val="000000"/>
          <w:sz w:val="28"/>
        </w:rPr>
        <w:t>
</w:t>
      </w:r>
      <w:r>
        <w:rPr>
          <w:rFonts w:ascii="Times New Roman"/>
          <w:b w:val="false"/>
          <w:i w:val="false"/>
          <w:color w:val="000000"/>
          <w:sz w:val="28"/>
        </w:rPr>
        <w:t>оқу орнында білім алуым үшін ________________ теңгені ______________</w:t>
      </w:r>
      <w:r>
        <w:br/>
      </w:r>
      <w:r>
        <w:rPr>
          <w:rFonts w:ascii="Times New Roman"/>
          <w:b w:val="false"/>
          <w:i w:val="false"/>
          <w:color w:val="000000"/>
          <w:sz w:val="28"/>
        </w:rPr>
        <w:t>
</w:t>
      </w:r>
      <w:r>
        <w:rPr>
          <w:rFonts w:ascii="Times New Roman"/>
          <w:b w:val="false"/>
          <w:i w:val="false"/>
          <w:color w:val="000000"/>
          <w:sz w:val="28"/>
        </w:rPr>
        <w:t>банкінің ашық филиалындағы __________________ жеке шотыма бөлуіңізді</w:t>
      </w:r>
      <w:r>
        <w:br/>
      </w:r>
      <w:r>
        <w:rPr>
          <w:rFonts w:ascii="Times New Roman"/>
          <w:b w:val="false"/>
          <w:i w:val="false"/>
          <w:color w:val="000000"/>
          <w:sz w:val="28"/>
        </w:rPr>
        <w:t>
</w:t>
      </w:r>
      <w:r>
        <w:rPr>
          <w:rFonts w:ascii="Times New Roman"/>
          <w:b w:val="false"/>
          <w:i w:val="false"/>
          <w:color w:val="000000"/>
          <w:sz w:val="28"/>
        </w:rPr>
        <w:t>сұраймын.</w:t>
      </w:r>
      <w:r>
        <w:br/>
      </w:r>
      <w:r>
        <w:rPr>
          <w:rFonts w:ascii="Times New Roman"/>
          <w:b w:val="false"/>
          <w:i w:val="false"/>
          <w:color w:val="000000"/>
          <w:sz w:val="28"/>
        </w:rPr>
        <w:t>
</w:t>
      </w:r>
      <w:r>
        <w:rPr>
          <w:rFonts w:ascii="Times New Roman"/>
          <w:b w:val="false"/>
          <w:i w:val="false"/>
          <w:color w:val="000000"/>
          <w:sz w:val="28"/>
        </w:rPr>
        <w:t>      Өтінішке келесі құжаттарды қоса беремін: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2. Отбасы құрамы туралы анықтама</w:t>
      </w:r>
      <w:r>
        <w:br/>
      </w:r>
      <w:r>
        <w:rPr>
          <w:rFonts w:ascii="Times New Roman"/>
          <w:b w:val="false"/>
          <w:i w:val="false"/>
          <w:color w:val="000000"/>
          <w:sz w:val="28"/>
        </w:rPr>
        <w:t>
</w:t>
      </w:r>
      <w:r>
        <w:rPr>
          <w:rFonts w:ascii="Times New Roman"/>
          <w:b w:val="false"/>
          <w:i w:val="false"/>
          <w:color w:val="000000"/>
          <w:sz w:val="28"/>
        </w:rPr>
        <w:t>      3. Отбасының табысы туралы анықтама</w:t>
      </w:r>
      <w:r>
        <w:br/>
      </w:r>
      <w:r>
        <w:rPr>
          <w:rFonts w:ascii="Times New Roman"/>
          <w:b w:val="false"/>
          <w:i w:val="false"/>
          <w:color w:val="000000"/>
          <w:sz w:val="28"/>
        </w:rPr>
        <w:t>
</w:t>
      </w:r>
      <w:r>
        <w:rPr>
          <w:rFonts w:ascii="Times New Roman"/>
          <w:b w:val="false"/>
          <w:i w:val="false"/>
          <w:color w:val="000000"/>
          <w:sz w:val="28"/>
        </w:rPr>
        <w:t>      4. Білімі туралы құжаттың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5. Бекітілген үлгідегі кешенді тестілеу нәтижесінің мемлекеттік сертификатының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6. Солтүстік Қазақстан облысындағы жоғары оқу орнымен расталған келісім-шарт.</w:t>
      </w:r>
    </w:p>
    <w:p>
      <w:pPr>
        <w:spacing w:after="0"/>
        <w:ind w:left="0"/>
        <w:jc w:val="both"/>
      </w:pPr>
      <w:r>
        <w:rPr>
          <w:rFonts w:ascii="Times New Roman"/>
          <w:b w:val="false"/>
          <w:i w:val="false"/>
          <w:color w:val="000000"/>
          <w:sz w:val="28"/>
        </w:rPr>
        <w:t>      Күні _______________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