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495c" w14:textId="9624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еркек жынысты азаматтарын 2009 жылдың сәуір-маусым және қазан-желтоқсан айларында кезекті мерзімді әскери қызметке шақыру туралы" Есіл ауданы әкімдігінің 2009 жылғы 06 мамырдағы № 118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2009 жылғы 4 тамыздағы N 184 қаулысы. Солтүстік Қазақстан облысы Есіл ауданының Әділет басқармасында 2009 жылғы 1 қыркүйекте N 13-6-123 тіркелді. Қолдану мерзімінің өтуіне байланысты күшін жойды (Солтүстік Қазақстан облысы Есіл ауданы мәслихатының 2012 жылғы 29 тамыздағы N 02.04.05-05-11/531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Есіл ауданы мәслихатының 2012.08.29 N 02.04.05-05-11/531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кадрлар құрылымының өзгеруіне байланысты,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еркек жынысты азаматтарын 2009 жылдың сәуір-маусым және қазан-желтоқсан айларында кезекті мерзімді әскери қызметке шақыру туралы» (мемлекеттік тіркеу Тізілімінде 2009 жылғы 14 мамырда № 13-6-115 болып тіркелген, «Ишим» газетінде 2009 жылғы 05 маусымдағы № 24 (8432) жарияланған) Есіл ауданы әкімдігінің 2009 жылғы 06 мамырдағы № 118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1-қосымшасында «Сейітқасымов Ербол Асылбайұлы» деген сөздер «Сүлейменов Сағындық Әбдірахманұлы»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2-қосымшасында «Жолдаяқова Мәмила Әубакірқызы» деген сөздер  «Береснева Екатерина Витальевна»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бұқаралық ақпарат құралдарында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Есіл ауданы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ор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ніндегі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у.м.а           Тасб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латов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Ертай Сайдолла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03.08.2009ж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орталы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 д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рігері                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уле Сабыржан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03-08.2009ж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