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1214" w14:textId="a0f1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қаңтарынан 2010 жылдың наурызына дейінгі кезеңінде Айыртау ауданының шақыру учаскесіне Қазақстан Республикасының еркек жынысты 1993 жылғы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әкімінің 2009 жылғы 25 қарашадағы N 27 шешімі. Солтүстік Қазақстан облысы Айыртау ауданының Әділет басқармасында 2009 жылғы 20 желтоқсанда N 13-3-110 тіркелді. Күші жойылды - Солтүстік Қазақстан облысы Айыртау аудандық әкімдігінің 2010 жылғы 12 тамыздағы N 272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2010.08.12 N 272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2005 жылғы 8 шілдедегі № 74-III «Әскери міндеттілік және әскери қызмет туралы» Заңының 17-бабының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 371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мақсатында, аудан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1993 жылғы және одан жоғары жастағы, бұрын тіркеуден өтпеген еркек жынысты азаматтарды 2010 жылдың қаңтарынан 2010 жылдың наурызына дейінгі кезеңінде Айыртау ауданының шақыру учаскесінде тіркеу жүргізу ұйымдастырылсын.</w:t>
      </w:r>
      <w:r>
        <w:br/>
      </w:r>
      <w:r>
        <w:rPr>
          <w:rFonts w:ascii="Times New Roman"/>
          <w:b w:val="false"/>
          <w:i w:val="false"/>
          <w:color w:val="000000"/>
          <w:sz w:val="28"/>
        </w:rPr>
        <w:t>
</w:t>
      </w:r>
      <w:r>
        <w:rPr>
          <w:rFonts w:ascii="Times New Roman"/>
          <w:b w:val="false"/>
          <w:i w:val="false"/>
          <w:color w:val="000000"/>
          <w:sz w:val="28"/>
        </w:rPr>
        <w:t>
      2. Селолық округ әкімдері хабарды жеткізуді ұйымдастырып, азаматтардың тіркеуге уақытында жеткізілуін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Солтүстік Қазақстан облысы әкімдігінің Айыртау ауданының орталық аудандық ауруханасы» коммуналдық мемлекеттік қазыналық кәсіпорнының бас дәрігері:</w:t>
      </w:r>
      <w:r>
        <w:br/>
      </w:r>
      <w:r>
        <w:rPr>
          <w:rFonts w:ascii="Times New Roman"/>
          <w:b w:val="false"/>
          <w:i w:val="false"/>
          <w:color w:val="000000"/>
          <w:sz w:val="28"/>
        </w:rPr>
        <w:t>
      тіркеуді жүргізу жөніндегі аудандық комиссия билігіне білікті дәрігерлердің, орта деңгейлі медициналық қызметкерлердің қажетті саны бөлінсін;</w:t>
      </w:r>
      <w:r>
        <w:br/>
      </w:r>
      <w:r>
        <w:rPr>
          <w:rFonts w:ascii="Times New Roman"/>
          <w:b w:val="false"/>
          <w:i w:val="false"/>
          <w:color w:val="000000"/>
          <w:sz w:val="28"/>
        </w:rPr>
        <w:t>
      тіркеуді жүргізу жөніндегі аудандық комиссиясын дәрі-дәрмекпен, құралдармен, медициналық және шаруашылық мүлікпен қамтамасыз етсін;</w:t>
      </w:r>
      <w:r>
        <w:br/>
      </w:r>
      <w:r>
        <w:rPr>
          <w:rFonts w:ascii="Times New Roman"/>
          <w:b w:val="false"/>
          <w:i w:val="false"/>
          <w:color w:val="000000"/>
          <w:sz w:val="28"/>
        </w:rPr>
        <w:t>
      стационарлық (амбулаториялық) емдеуді қажет ететін әскерге шақырылатын жастағы азаматтарды емдеуді қамтамасыз етсін.</w:t>
      </w:r>
      <w:r>
        <w:br/>
      </w:r>
      <w:r>
        <w:rPr>
          <w:rFonts w:ascii="Times New Roman"/>
          <w:b w:val="false"/>
          <w:i w:val="false"/>
          <w:color w:val="000000"/>
          <w:sz w:val="28"/>
        </w:rPr>
        <w:t>
</w:t>
      </w:r>
      <w:r>
        <w:rPr>
          <w:rFonts w:ascii="Times New Roman"/>
          <w:b w:val="false"/>
          <w:i w:val="false"/>
          <w:color w:val="000000"/>
          <w:sz w:val="28"/>
        </w:rPr>
        <w:t>
      4. «Солтүстік Қазақстан облысы Айыртау ауданының қаржы бөлімі» мемлекеттік мекемесі 2010 жылдың қаңтарынан 2010 жылдың наурызына дейінгі тіркеу жүргізу кезеңінде «Солтүстік Қазақстан облысы Айыртау ауданының Қорғаныс істері жөніндегі бөлімі» мемлекеттік мекемесіне тартылған техникалық қызметкерлердің және қызмет ететін жұмысшы тұлғалардың еңбегіне жалақы төлеу үшін бекітілген смета шегінде қаржыландыру жүргізсін, сонымен бірге тіркеуді ұйымдастыру және 1993 жылғы, сондай-ақ бұрын тіркеуден өтпеген үлкен жастағы азаматтарды іздестіру үшін аталған іс-шараға бөлінген қаражат шегінде ақшалай қаражат бөлуді қамтамасыз етсін.</w:t>
      </w:r>
      <w:r>
        <w:br/>
      </w:r>
      <w:r>
        <w:rPr>
          <w:rFonts w:ascii="Times New Roman"/>
          <w:b w:val="false"/>
          <w:i w:val="false"/>
          <w:color w:val="000000"/>
          <w:sz w:val="28"/>
        </w:rPr>
        <w:t>
</w:t>
      </w:r>
      <w:r>
        <w:rPr>
          <w:rFonts w:ascii="Times New Roman"/>
          <w:b w:val="false"/>
          <w:i w:val="false"/>
          <w:color w:val="000000"/>
          <w:sz w:val="28"/>
        </w:rPr>
        <w:t>
      5. «Айыртау ауданының ішкі істер бөлімі» мемлекеттік мекемесі тіркеу жүргізу кезеңінде шақыру учаскесінде қоғамдық тәртіпті сақтауды ұйымдастыруды қамтамасыз етсін (келісім бойынша).</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Р.Р. Тілеубаеваға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 күнінен 10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Е. Айнабеков</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Айыртау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С. Чепухин</w:t>
      </w:r>
      <w:r>
        <w:br/>
      </w:r>
      <w:r>
        <w:rPr>
          <w:rFonts w:ascii="Times New Roman"/>
          <w:b w:val="false"/>
          <w:i w:val="false"/>
          <w:color w:val="000000"/>
          <w:sz w:val="28"/>
        </w:rPr>
        <w:t>
</w:t>
      </w:r>
      <w:r>
        <w:rPr>
          <w:rFonts w:ascii="Times New Roman"/>
          <w:b w:val="false"/>
          <w:i/>
          <w:color w:val="000000"/>
          <w:sz w:val="28"/>
        </w:rPr>
        <w:t xml:space="preserve">      «Айыртау ауданының ішкі </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Қ. Айтпаев</w:t>
      </w:r>
      <w:r>
        <w:br/>
      </w:r>
      <w:r>
        <w:rPr>
          <w:rFonts w:ascii="Times New Roman"/>
          <w:b w:val="false"/>
          <w:i w:val="false"/>
          <w:color w:val="000000"/>
          <w:sz w:val="28"/>
        </w:rPr>
        <w:t>
</w:t>
      </w: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министрлігі Солтүстік</w:t>
      </w:r>
      <w:r>
        <w:br/>
      </w:r>
      <w:r>
        <w:rPr>
          <w:rFonts w:ascii="Times New Roman"/>
          <w:b w:val="false"/>
          <w:i w:val="false"/>
          <w:color w:val="000000"/>
          <w:sz w:val="28"/>
        </w:rPr>
        <w:t>
</w:t>
      </w:r>
      <w:r>
        <w:rPr>
          <w:rFonts w:ascii="Times New Roman"/>
          <w:b w:val="false"/>
          <w:i/>
          <w:color w:val="000000"/>
          <w:sz w:val="28"/>
        </w:rPr>
        <w:t>      Қазақстан облысы  әкімдігінің</w:t>
      </w:r>
      <w:r>
        <w:br/>
      </w:r>
      <w:r>
        <w:rPr>
          <w:rFonts w:ascii="Times New Roman"/>
          <w:b w:val="false"/>
          <w:i w:val="false"/>
          <w:color w:val="000000"/>
          <w:sz w:val="28"/>
        </w:rPr>
        <w:t>
</w:t>
      </w:r>
      <w:r>
        <w:rPr>
          <w:rFonts w:ascii="Times New Roman"/>
          <w:b w:val="false"/>
          <w:i/>
          <w:color w:val="000000"/>
          <w:sz w:val="28"/>
        </w:rPr>
        <w:t>      Айыртау ауданының орталық</w:t>
      </w:r>
      <w:r>
        <w:br/>
      </w:r>
      <w:r>
        <w:rPr>
          <w:rFonts w:ascii="Times New Roman"/>
          <w:b w:val="false"/>
          <w:i w:val="false"/>
          <w:color w:val="000000"/>
          <w:sz w:val="28"/>
        </w:rPr>
        <w:t>
</w:t>
      </w:r>
      <w:r>
        <w:rPr>
          <w:rFonts w:ascii="Times New Roman"/>
          <w:b w:val="false"/>
          <w:i/>
          <w:color w:val="000000"/>
          <w:sz w:val="28"/>
        </w:rPr>
        <w:t>      аудандық ауруханасы» коммуналдық</w:t>
      </w:r>
      <w:r>
        <w:br/>
      </w:r>
      <w:r>
        <w:rPr>
          <w:rFonts w:ascii="Times New Roman"/>
          <w:b w:val="false"/>
          <w:i w:val="false"/>
          <w:color w:val="000000"/>
          <w:sz w:val="28"/>
        </w:rPr>
        <w:t>
</w:t>
      </w:r>
      <w:r>
        <w:rPr>
          <w:rFonts w:ascii="Times New Roman"/>
          <w:b w:val="false"/>
          <w:i/>
          <w:color w:val="000000"/>
          <w:sz w:val="28"/>
        </w:rPr>
        <w:t>      мемлекеттік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К. Бұрмағанов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