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67cb" w14:textId="1f26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көшелерін және қысқа көшелерінің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2009 жылғы 25 желтоқсандағы N 1600 қаулысы және Солтүстік Қазақстан облысы Петропавл қалалық мәслихатының 2009 жылғы 25 желтоқсандағы N 6 біріккен шешімдері. Солтүстік Қазақстан облысы Петропавл қаласының Әділет басқармасында 2010 жылғы 27 қаңтарда N 13-1-170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желтоқсандағы № 2572-ХІІ Заңы 13-бабының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тұрғындардың пікірін ескере отыра, Петропавл қаласы ономастика комиссиясының шешімі, түсіндірме хаты, экономикалық есептеулер негізінде,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Қаланың келесі көшелері мен қысқа көшелерінің аты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К. Либкнехт көшесі – Аяған Шәжімбаев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К. Либкнехт қысқа көшесі - Аяған Шәжімбаев атындағы қысқа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А. Пархоменко көшесі – Батыр Баян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Ф. Рузаев көшесі – Қаттай Кеншінбаев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9-шы январь көшесі – Илья Залманов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9-шы январь қысқа көшесі - Илья Залманов атындағы қысқа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1-ші 9-шы январь қысқа көшесі – 1-ші Илья Залманов атындағы қысқа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4-3) 2-ші 9-шы январь қысқа көшесі – 2-ші Илья Залманов атындағы қысқа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Р. Люксембург көшесі – Василий Демиденко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5-1) Р. Люксембург қысқа көшесі - Василий Демиденко атындағы қысқа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П. Осипенко көшесі – «Егемен Қазақстан»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6-1) П. Осипенко қысқа көшесі - «Егемен Қазақстан» қысқа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және шешім бұқаралық ақпарат құралдарында бірінші ресми жарияланғаннан кейін он күнтізбелік күн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Н. Әшімбетов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Леонтьев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 Сыздықов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