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d050" w14:textId="bc9d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жұмыссыздарды кәсіптік даярлауды, біліктіліктерін көтеруді және қайта даярлауды ұйымдастыру және қаржыландыру туралы Ережені бекіту жөнінде" облыс әкімиятының 2001 жылғы 19 шілдедегі № 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2009 жылғы 12 наурыздағы N 57 қаулысы. Солтүстік Қазақстан облысының Әділет департаментінде 2009 жылғы 20 сәуірде N 1704 тіркелді. Күші жойылды - Солтүстік Қазақстан облысы  әкімдігінің 2010 жылғы 3 наурыздағы N 60 Қаулысымен</w:t>
      </w:r>
    </w:p>
    <w:p>
      <w:pPr>
        <w:spacing w:after="0"/>
        <w:ind w:left="0"/>
        <w:jc w:val="both"/>
      </w:pPr>
      <w:r>
        <w:rPr>
          <w:rFonts w:ascii="Times New Roman"/>
          <w:b w:val="false"/>
          <w:i/>
          <w:color w:val="800000"/>
          <w:sz w:val="28"/>
        </w:rPr>
        <w:t>      Ескерту. Күші жойылды - Солтүстік Қазақстан облысы әкімдігінің 2010.03.03 N 60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 </w:t>
      </w:r>
      <w:r>
        <w:rPr>
          <w:rFonts w:ascii="Times New Roman"/>
          <w:b w:val="false"/>
          <w:i w:val="false"/>
          <w:color w:val="000000"/>
          <w:sz w:val="28"/>
        </w:rPr>
        <w:t xml:space="preserve">Заңы </w:t>
      </w:r>
      <w:r>
        <w:rPr>
          <w:rFonts w:ascii="Times New Roman"/>
          <w:b w:val="false"/>
          <w:i w:val="false"/>
          <w:color w:val="000000"/>
          <w:sz w:val="28"/>
        </w:rPr>
        <w:t xml:space="preserve">27 бабы 2 тармағына, «Нормативтік құқықтық актілер туралы» Қазақстан Республикасының 1998 жылғы 24 наурыздағы № 213 </w:t>
      </w:r>
      <w:r>
        <w:rPr>
          <w:rFonts w:ascii="Times New Roman"/>
          <w:b w:val="false"/>
          <w:i w:val="false"/>
          <w:color w:val="000000"/>
          <w:sz w:val="28"/>
        </w:rPr>
        <w:t xml:space="preserve">Заңы </w:t>
      </w:r>
      <w:r>
        <w:rPr>
          <w:rFonts w:ascii="Times New Roman"/>
          <w:b w:val="false"/>
          <w:i w:val="false"/>
          <w:color w:val="000000"/>
          <w:sz w:val="28"/>
        </w:rPr>
        <w:t xml:space="preserve">28 бабына сәйкес облыс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«Қоғамдық жұмыстарды, жұмыссыздарды кәсіптік даярлауды, біліктіліктерін көтеруді және қайта даярлауды ұйымдастыру және қаржыландыру туралы Ережені бекіту жөнінде» облыс әкімиятының 2001 жылғы 19 шілдедегі № 38 </w:t>
      </w:r>
      <w:r>
        <w:rPr>
          <w:rFonts w:ascii="Times New Roman"/>
          <w:b w:val="false"/>
          <w:i w:val="false"/>
          <w:color w:val="000000"/>
          <w:sz w:val="28"/>
        </w:rPr>
        <w:t xml:space="preserve">қаулысына </w:t>
      </w:r>
      <w:r>
        <w:rPr>
          <w:rFonts w:ascii="Times New Roman"/>
          <w:b w:val="false"/>
          <w:i w:val="false"/>
          <w:color w:val="000000"/>
          <w:sz w:val="28"/>
        </w:rPr>
        <w:t xml:space="preserve">(Мемлекеттік тіркелім тізілімінде 2001 жылғы 30 шілдеде № 398 тіркелді, 2001 жылғы 21 тамыздағы «Солтүстік Қазақстан», 2001 жылғы 7 тамыздағы «Северный Казахстан» газеттерінде жарияланған) «Қоғамдық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облыс әкімиятының 2001 жылғы 19 шілдедегі № 38 қаулысына өзгертулер мен толықтырулар енгізу туралы» 2002 жылғы 19 желтоқсандағы </w:t>
      </w:r>
      <w:r>
        <w:rPr>
          <w:rFonts w:ascii="Times New Roman"/>
          <w:b w:val="false"/>
          <w:i w:val="false"/>
          <w:color w:val="000000"/>
          <w:sz w:val="28"/>
        </w:rPr>
        <w:t xml:space="preserve">№ 195 </w:t>
      </w:r>
      <w:r>
        <w:rPr>
          <w:rFonts w:ascii="Times New Roman"/>
          <w:b w:val="false"/>
          <w:i w:val="false"/>
          <w:color w:val="000000"/>
          <w:sz w:val="28"/>
        </w:rPr>
        <w:t xml:space="preserve">(Мемлекеттік тіркелім тізілімінде 2002 жылғы 28 желтоқсанда № 792 тіркелді, 2003 жылғы 3 наурыздағы № 26 «Солтүстік Қазақстан», 2003 жылғы 14 қаңтардағы № 5 «Северный Казахстан» газеттерінде жарияланған), «Қоғамдық жұмыстарды, жұмыссыздарды кәсіптік даярлауды, біліктіліктерін көтеруді және қайта даярлауды ұйымдастыру және қаржыландыру жөніндегі Ережені бекіту туралы» облыс әкімиятының 2001 жылғы 19 шілдедегі № 38 (Т/н № 398 2001 жыл 30 шілде) қаулысына толықтырулар мен өзгерістер енгізу туралы» 2003 жылғы 31 наурыздағы </w:t>
      </w:r>
      <w:r>
        <w:rPr>
          <w:rFonts w:ascii="Times New Roman"/>
          <w:b w:val="false"/>
          <w:i w:val="false"/>
          <w:color w:val="000000"/>
          <w:sz w:val="28"/>
        </w:rPr>
        <w:t xml:space="preserve">№ 71 </w:t>
      </w:r>
      <w:r>
        <w:rPr>
          <w:rFonts w:ascii="Times New Roman"/>
          <w:b w:val="false"/>
          <w:i w:val="false"/>
          <w:color w:val="000000"/>
          <w:sz w:val="28"/>
        </w:rPr>
        <w:t xml:space="preserve">(Мемлекеттік тіркелім тізілімінде 2003 жылғы 15 сәуірде № 883 тіркелді, 2003 жылғы 23 сәуірдегі № 48 «Солтүстік Қазақстан», 2003 жылғы 23 сәуірдегі № 48 «Северный Казахстан» газеттерінде жарияланған), «Облыс әкімдігінің 2001 жылғы 19 шілдедегі № 38 «Қоғамдық жұмыстарды, жұмыссыздарды кәсіптік даярлауды, біліктіліктерін көтеруді және қайта даярлауды ұйымдастыру және қаржыландыру туралы Ережені бекіту жөнінде» қаулысына қосымшалар енгізу туралы» 2005 жылғы 29 наурыздағы № 74 (Мемлекеттік тіркелім тізілімінде 2005 жылғы 31 наурызда № 1561 тіркелді, 2005 жылғы 18 сәуірдегі № 43 «Солтүстік Қазақстан», 2005 жылғы 18 сәуірдегі № 44 «Северный Казахстан» газеттерінде жарияланған), «Қоғамдық жұмыстарды ұйымдастыру мен қаржыландыру, жұмыссыздарды кәсiби даярлау, бiлiктiлiгiн арттыру және қайта даярлау жөнiндегi ереженi бекiту туралы» Солтүстiк Қазақстан облысы әкiмдiгiнiң 2001 жылғы 19 шiлдедегi № 38 қаулысына өзгеріс енгізу туралы» 2005 жылғы 20 желтоқсандағы </w:t>
      </w:r>
      <w:r>
        <w:rPr>
          <w:rFonts w:ascii="Times New Roman"/>
          <w:b w:val="false"/>
          <w:i w:val="false"/>
          <w:color w:val="000000"/>
          <w:sz w:val="28"/>
        </w:rPr>
        <w:t xml:space="preserve">№ 317 </w:t>
      </w:r>
      <w:r>
        <w:rPr>
          <w:rFonts w:ascii="Times New Roman"/>
          <w:b w:val="false"/>
          <w:i w:val="false"/>
          <w:color w:val="000000"/>
          <w:sz w:val="28"/>
        </w:rPr>
        <w:t xml:space="preserve">(Мемлекеттік тіркелім тізілімінде 2005 жылғы 29 желтоқсанда № 1610 тіркелді, 2006 жылғы 30 қаңтардағы № 12 «Солтүстік Қазақстан», 2006 жылғы 30 қаңтардағы № 12 «Северный Казахстан» газеттерінде жарияланған), «Қоғамдық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облыс әкімдігінің 2001 жылғы 19 шілдедегі № 38 қаулысына өзгерістер мен толықтырулар енгізу туралы» 2006 жылғы 28 наурыздағы </w:t>
      </w:r>
      <w:r>
        <w:rPr>
          <w:rFonts w:ascii="Times New Roman"/>
          <w:b w:val="false"/>
          <w:i w:val="false"/>
          <w:color w:val="000000"/>
          <w:sz w:val="28"/>
        </w:rPr>
        <w:t xml:space="preserve">№ 57 </w:t>
      </w:r>
      <w:r>
        <w:rPr>
          <w:rFonts w:ascii="Times New Roman"/>
          <w:b w:val="false"/>
          <w:i w:val="false"/>
          <w:color w:val="000000"/>
          <w:sz w:val="28"/>
        </w:rPr>
        <w:t xml:space="preserve">(Мемлекеттік тіркелім тізілімінде 2006 жылғы 11 сәуірде № 1616 тіркелді, 2006 жылғы 14 сәуірдегі № 45 «Солтүстік Қазақстан», 2006 жылғы 14 сәуірдегі № 45 «Северный Казахстан» газеттерінде жарияланған), «Қоғамдық жұмыстарды, жұмыссыздарды кәсіптік даярлауды, біліктілігін көтеруді және қайта даярлауды ұйымдастыру және қаржыландыру жөніндегі Ережені бекіту туралы» облыс әкімдігінің 2001 жылғы 19 шілдедегі № 38 қаулысына өзгерістер мен толықтырулар енгізу туралы» 2007 жылғы 28 тамыздағы </w:t>
      </w:r>
      <w:r>
        <w:rPr>
          <w:rFonts w:ascii="Times New Roman"/>
          <w:b w:val="false"/>
          <w:i w:val="false"/>
          <w:color w:val="000000"/>
          <w:sz w:val="28"/>
        </w:rPr>
        <w:t xml:space="preserve">№ 198 </w:t>
      </w:r>
      <w:r>
        <w:rPr>
          <w:rFonts w:ascii="Times New Roman"/>
          <w:b w:val="false"/>
          <w:i w:val="false"/>
          <w:color w:val="000000"/>
          <w:sz w:val="28"/>
        </w:rPr>
        <w:t xml:space="preserve">(Мемлекеттік тіркелім тізілімінде 2007 жылғы 5 қазанда № 1654 тіркелді, 2007 жылғы 2 қарашадағы № 137 «Солтүстік Қазақстан», 2007 жылғы 2 қарашадағы № 129 «Северный Казахстан» газеттерінде жарияланған) және «Қоғамдық жұмыстарды, жұмыссыздарды кәсіптік даярлауды, біліктілігін көтеруді және қайта даярлауды ұйымдастыру және қаржыландыру туралы Ережені бекіту жөнінде» облыс әкімдігінің 2001 жылғы 19 шілдедегі № 38 қаулысына өзгеріс енгізу туралы» 2009 жылғы 20 қаңтардағы </w:t>
      </w:r>
      <w:r>
        <w:rPr>
          <w:rFonts w:ascii="Times New Roman"/>
          <w:b w:val="false"/>
          <w:i w:val="false"/>
          <w:color w:val="000000"/>
          <w:sz w:val="28"/>
        </w:rPr>
        <w:t xml:space="preserve">№ 13 </w:t>
      </w:r>
      <w:r>
        <w:rPr>
          <w:rFonts w:ascii="Times New Roman"/>
          <w:b w:val="false"/>
          <w:i w:val="false"/>
          <w:color w:val="000000"/>
          <w:sz w:val="28"/>
        </w:rPr>
        <w:t xml:space="preserve">(Мемлекеттік тіркелім тізілімінде 2009 жылғы 4 ақпанда № 1699 тіркелді, 2009 жылғы 20 ақпанда № 21 «Солтүстік Қазақстан», 2009 жылғы 20 ақпандағы № 21 «Северный Казахстан» газеттерінде жарияланған) облыс әкімдігінің қаулыларымен енгізілген өзгерістермен және толықтырулармен келесі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2 тармақта </w:t>
      </w:r>
      <w:r>
        <w:rPr>
          <w:rFonts w:ascii="Times New Roman"/>
          <w:b w:val="false"/>
          <w:i w:val="false"/>
          <w:color w:val="000000"/>
          <w:sz w:val="28"/>
        </w:rPr>
        <w:t xml:space="preserve">«департаменті» деген сөз «басқармасы» сөзімен ауыстырылсын. </w:t>
      </w:r>
      <w:r>
        <w:br/>
      </w:r>
      <w:r>
        <w:rPr>
          <w:rFonts w:ascii="Times New Roman"/>
          <w:b w:val="false"/>
          <w:i w:val="false"/>
          <w:color w:val="000000"/>
          <w:sz w:val="28"/>
        </w:rPr>
        <w:t xml:space="preserve">
       </w:t>
      </w:r>
      <w:r>
        <w:rPr>
          <w:rFonts w:ascii="Times New Roman"/>
          <w:b w:val="false"/>
          <w:i w:val="false"/>
          <w:color w:val="000000"/>
          <w:sz w:val="28"/>
        </w:rPr>
        <w:t xml:space="preserve">5 тармақта </w:t>
      </w:r>
      <w:r>
        <w:rPr>
          <w:rFonts w:ascii="Times New Roman"/>
          <w:b w:val="false"/>
          <w:i w:val="false"/>
          <w:color w:val="000000"/>
          <w:sz w:val="28"/>
        </w:rPr>
        <w:t xml:space="preserve">«облыс әкімінің орынбасары Е.Е. Нұрақаевты» деген сөздер «облыс әкімінің бірінші орынбасары Ж.А. Смаиловты» деген сөздермен ауыстырылсын. </w:t>
      </w:r>
      <w:r>
        <w:br/>
      </w:r>
      <w:r>
        <w:rPr>
          <w:rFonts w:ascii="Times New Roman"/>
          <w:b w:val="false"/>
          <w:i w:val="false"/>
          <w:color w:val="000000"/>
          <w:sz w:val="28"/>
        </w:rPr>
        <w:t xml:space="preserve">
      аталған қаулымен бекітілген Қоғамдық жұмыстарды, жұмыссыздарды кәсіптік даярлауды, біліктілігін көтеруді және қайта даярлауды ұйымдастыру және қаржыландыру жөніндегі Ережеде: </w:t>
      </w:r>
      <w:r>
        <w:br/>
      </w:r>
      <w:r>
        <w:rPr>
          <w:rFonts w:ascii="Times New Roman"/>
          <w:b w:val="false"/>
          <w:i w:val="false"/>
          <w:color w:val="000000"/>
          <w:sz w:val="28"/>
        </w:rPr>
        <w:t xml:space="preserve">
       </w:t>
      </w:r>
      <w:r>
        <w:rPr>
          <w:rFonts w:ascii="Times New Roman"/>
          <w:b w:val="false"/>
          <w:i w:val="false"/>
          <w:color w:val="000000"/>
          <w:sz w:val="28"/>
        </w:rPr>
        <w:t xml:space="preserve">7 тармақта </w:t>
      </w:r>
      <w:r>
        <w:rPr>
          <w:rFonts w:ascii="Times New Roman"/>
          <w:b w:val="false"/>
          <w:i w:val="false"/>
          <w:color w:val="000000"/>
          <w:sz w:val="28"/>
        </w:rPr>
        <w:t xml:space="preserve">14) тармақша алынып тасталсын; </w:t>
      </w:r>
      <w:r>
        <w:br/>
      </w:r>
      <w:r>
        <w:rPr>
          <w:rFonts w:ascii="Times New Roman"/>
          <w:b w:val="false"/>
          <w:i w:val="false"/>
          <w:color w:val="000000"/>
          <w:sz w:val="28"/>
        </w:rPr>
        <w:t xml:space="preserve">
       </w:t>
      </w:r>
      <w:r>
        <w:rPr>
          <w:rFonts w:ascii="Times New Roman"/>
          <w:b w:val="false"/>
          <w:i w:val="false"/>
          <w:color w:val="000000"/>
          <w:sz w:val="28"/>
        </w:rPr>
        <w:t xml:space="preserve">20 тармақта </w:t>
      </w:r>
      <w:r>
        <w:rPr>
          <w:rFonts w:ascii="Times New Roman"/>
          <w:b w:val="false"/>
          <w:i w:val="false"/>
          <w:color w:val="000000"/>
          <w:sz w:val="28"/>
        </w:rPr>
        <w:t xml:space="preserve">«Мемлекеттік мекемелердің мемлекеттік қызметші болып табылмайтын қызметкерлеріне енбекақы төлеу жүйесі туралы» Қазақстан Республикасы Үкіметінің 2002 жылғы 11 қаңтардағы № 41» деген сөздер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деген сөздермен ауыстырылсын; </w:t>
      </w:r>
      <w:r>
        <w:br/>
      </w:r>
      <w:r>
        <w:rPr>
          <w:rFonts w:ascii="Times New Roman"/>
          <w:b w:val="false"/>
          <w:i w:val="false"/>
          <w:color w:val="000000"/>
          <w:sz w:val="28"/>
        </w:rPr>
        <w:t xml:space="preserve">
       </w:t>
      </w:r>
      <w:r>
        <w:rPr>
          <w:rFonts w:ascii="Times New Roman"/>
          <w:b w:val="false"/>
          <w:i w:val="false"/>
          <w:color w:val="000000"/>
          <w:sz w:val="28"/>
        </w:rPr>
        <w:t xml:space="preserve">29 тармақта </w:t>
      </w:r>
      <w:r>
        <w:rPr>
          <w:rFonts w:ascii="Times New Roman"/>
          <w:b w:val="false"/>
          <w:i w:val="false"/>
          <w:color w:val="000000"/>
          <w:sz w:val="28"/>
        </w:rPr>
        <w:t xml:space="preserve">«облыстық департамент» деген сөздер «облыстық басқарма»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Қоғамдық жұмыстарды, жұмыссыздарды кәсіптік даярлауды, біліктілігін көтеруді және қайта даярлауды ұйымдастыру және қаржыландыру жөніндегі Ережеге «Атқарған жұмысына байланысты қоғамдық жұмыстарға қатысушыларға жалақы төлеу туралы» </w:t>
      </w:r>
      <w:r>
        <w:rPr>
          <w:rFonts w:ascii="Times New Roman"/>
          <w:b w:val="false"/>
          <w:i w:val="false"/>
          <w:color w:val="000000"/>
          <w:sz w:val="28"/>
        </w:rPr>
        <w:t xml:space="preserve">қосымша </w:t>
      </w:r>
      <w:r>
        <w:rPr>
          <w:rFonts w:ascii="Times New Roman"/>
          <w:b w:val="false"/>
          <w:i w:val="false"/>
          <w:color w:val="000000"/>
          <w:sz w:val="28"/>
        </w:rPr>
        <w:t xml:space="preserve">осы қаулыға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облыс әкімінің бірінші орынбасары Ж.А. Смаиловқа жүктелсін. </w:t>
      </w:r>
      <w:r>
        <w:br/>
      </w:r>
      <w:r>
        <w:rPr>
          <w:rFonts w:ascii="Times New Roman"/>
          <w:b w:val="false"/>
          <w:i w:val="false"/>
          <w:color w:val="000000"/>
          <w:sz w:val="28"/>
        </w:rPr>
        <w:t>
</w:t>
      </w:r>
      <w:r>
        <w:rPr>
          <w:rFonts w:ascii="Times New Roman"/>
          <w:b w:val="false"/>
          <w:i w:val="false"/>
          <w:color w:val="000000"/>
          <w:sz w:val="28"/>
        </w:rPr>
        <w:t xml:space="preserve">
      4. Осы қаулы алғаш ресми жарияланған күннен кейін он күнтізбелік күн өткен соң қолданысқа енгізіледі. </w:t>
      </w:r>
    </w:p>
    <w:p>
      <w:pPr>
        <w:spacing w:after="0"/>
        <w:ind w:left="0"/>
        <w:jc w:val="both"/>
      </w:pPr>
      <w:r>
        <w:rPr>
          <w:rFonts w:ascii="Times New Roman"/>
          <w:b w:val="false"/>
          <w:i/>
          <w:color w:val="000000"/>
          <w:sz w:val="28"/>
        </w:rPr>
        <w:t xml:space="preserve">      Облыс әкімі                                С. Біләлов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2009 жылғы 12 наурыздағы </w:t>
      </w:r>
      <w:r>
        <w:br/>
      </w:r>
      <w:r>
        <w:rPr>
          <w:rFonts w:ascii="Times New Roman"/>
          <w:b w:val="false"/>
          <w:i w:val="false"/>
          <w:color w:val="000000"/>
          <w:sz w:val="28"/>
        </w:rPr>
        <w:t xml:space="preserve">
№ 57 қаулысына қосымша </w:t>
      </w:r>
      <w:r>
        <w:br/>
      </w:r>
      <w:r>
        <w:rPr>
          <w:rFonts w:ascii="Times New Roman"/>
          <w:b w:val="false"/>
          <w:i w:val="false"/>
          <w:color w:val="000000"/>
          <w:sz w:val="28"/>
        </w:rPr>
        <w:t xml:space="preserve">
Қоғамдық жұмыстарды </w:t>
      </w:r>
      <w:r>
        <w:br/>
      </w:r>
      <w:r>
        <w:rPr>
          <w:rFonts w:ascii="Times New Roman"/>
          <w:b w:val="false"/>
          <w:i w:val="false"/>
          <w:color w:val="000000"/>
          <w:sz w:val="28"/>
        </w:rPr>
        <w:t xml:space="preserve">
ұйымдастыру мен қаржыландырудың </w:t>
      </w:r>
      <w:r>
        <w:br/>
      </w:r>
      <w:r>
        <w:rPr>
          <w:rFonts w:ascii="Times New Roman"/>
          <w:b w:val="false"/>
          <w:i w:val="false"/>
          <w:color w:val="000000"/>
          <w:sz w:val="28"/>
        </w:rPr>
        <w:t xml:space="preserve">
ережесіне қосымша </w:t>
      </w:r>
    </w:p>
    <w:p>
      <w:pPr>
        <w:spacing w:after="0"/>
        <w:ind w:left="0"/>
        <w:jc w:val="both"/>
      </w:pPr>
      <w:r>
        <w:rPr>
          <w:rFonts w:ascii="Times New Roman"/>
          <w:b/>
          <w:i w:val="false"/>
          <w:color w:val="000080"/>
          <w:sz w:val="28"/>
        </w:rPr>
        <w:t xml:space="preserve">Атқарған жұмысына байланысты қоғамдық жұмыстарға </w:t>
      </w:r>
      <w:r>
        <w:rPr>
          <w:rFonts w:ascii="Times New Roman"/>
          <w:b/>
          <w:i w:val="false"/>
          <w:color w:val="000080"/>
          <w:sz w:val="28"/>
        </w:rPr>
        <w:t xml:space="preserve">қатысушыларға жалақы төлеу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912"/>
        <w:gridCol w:w="3427"/>
        <w:gridCol w:w="1649"/>
        <w:gridCol w:w="2338"/>
      </w:tblGrid>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Жұмыс түрлерінің атауы</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Кәсібі</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Нормативтік құжат</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Разряды</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Тариф коэффициен-ті</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Тұрмыстық-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шаруашылық ұйымдарына қалалардың, елді мекендердің аулаларын жинауда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аула жинаушы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 1,49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Жол салу және жөндеу, су құбыры, газ, кәріс және басқа да коммуникация- </w:t>
            </w:r>
            <w:r>
              <w:br/>
            </w:r>
            <w:r>
              <w:rPr>
                <w:rFonts w:ascii="Times New Roman"/>
                <w:b w:val="false"/>
                <w:i w:val="false"/>
                <w:color w:val="000000"/>
                <w:sz w:val="20"/>
              </w:rPr>
              <w:t xml:space="preserve">
ларды салу, кеспе тас және жол жиегінің тастарын салу, сондай-ақ сол жұмыстар үшін қосалқы материалдарды (құрылыс тастарын, қиыршық тас, плиталар, құм т.б.) дайындау. Елді мекендердегі жолдарды ағымдағы жөндеу. (шұңқырларды және жол жиегін жергілікті құрылыс материалдармен жабу, көпір салу, кіру жолдарын жөндеу)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Ғимарат-тарға және үйлерге кешенді қызмет көрсету және жөндеу жөнінде-гі жұмысшы.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III-IV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 1,70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Мелиоратив- </w:t>
            </w:r>
            <w:r>
              <w:br/>
            </w:r>
            <w:r>
              <w:rPr>
                <w:rFonts w:ascii="Times New Roman"/>
                <w:b w:val="false"/>
                <w:i w:val="false"/>
                <w:color w:val="000000"/>
                <w:sz w:val="20"/>
              </w:rPr>
              <w:t xml:space="preserve">
тік жұмыстар, сондай-ақ көктемгі-күзгі су тасқынына байланысты жұмыстарды жүргізу.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гидро техника-лық құрылыс-ты қараушы-лар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III-IV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 1,70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Тұрғын үйлер құрылысына, қайта құру мен күрделі жөндеуге қатысу. Мәдениет пен әлеуметтік бағыттағы (мәдениет үйлерін, денсаулық сақтау объектілерін (ауруханалар, фельдшерлік- </w:t>
            </w:r>
            <w:r>
              <w:br/>
            </w:r>
            <w:r>
              <w:rPr>
                <w:rFonts w:ascii="Times New Roman"/>
                <w:b w:val="false"/>
                <w:i w:val="false"/>
                <w:color w:val="000000"/>
                <w:sz w:val="20"/>
              </w:rPr>
              <w:t xml:space="preserve">
акушерлік пункттер) және білім беру объектілерін, селолық округ әкімдігі және басқа да бюджеттік ұйымдар үшін жалға алған ғимараттарды, егер жергілікті бюджеттерде осы мақсатқа қаржы қарастырылмаған болса немесе олар объектілерді тиісті жағдайда ұстауға жеткіліксіз болса) объектілерді күзету, қысқа дайындау, жөндеу және құрылыс жұмыстарын атқару бойынша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Ғимарат-тарға, үйлерге және құрылғы-ларға жұмыс істеуі және ағымдағы жөндеу жүргізу-ші жұмысшы.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III-IV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 1,70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Тарихи- </w:t>
            </w:r>
            <w:r>
              <w:br/>
            </w:r>
            <w:r>
              <w:rPr>
                <w:rFonts w:ascii="Times New Roman"/>
                <w:b w:val="false"/>
                <w:i w:val="false"/>
                <w:color w:val="000000"/>
                <w:sz w:val="20"/>
              </w:rPr>
              <w:t xml:space="preserve">
архитектуралық ескерткіштерді, кешендерді және қорық жерлерін қалпына келтіру.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 </w:t>
            </w:r>
            <w:r>
              <w:br/>
            </w:r>
            <w:r>
              <w:rPr>
                <w:rFonts w:ascii="Times New Roman"/>
                <w:b w:val="false"/>
                <w:i w:val="false"/>
                <w:color w:val="000000"/>
                <w:sz w:val="20"/>
              </w:rPr>
              <w:t xml:space="preserve">
кіштерді қалпына келтіру жұмыскер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Аймақтарды экологиялық сауықтыру (орман шаруашылығының, дем алатын жерлер мен туризм жерлерін көгалдандыру (ағаш отырғызу, гүл егу) және көркейту, сақтау және өркендету, қаңғырма жануарларды аулау.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жөнінде-гі жұмысшы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Спорттық іс-шараларды, мерейтой салтанаттарын, мемлекеттік мерекелерге арналған іс-шараларды дайындауға қатысу, соның ішінде мұз қалашықтарын салуда қосалқы жұмыстарды да атқару.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Спорттық құрылыс-тарды жөндеу- </w:t>
            </w:r>
            <w:r>
              <w:br/>
            </w:r>
            <w:r>
              <w:rPr>
                <w:rFonts w:ascii="Times New Roman"/>
                <w:b w:val="false"/>
                <w:i w:val="false"/>
                <w:color w:val="000000"/>
                <w:sz w:val="20"/>
              </w:rPr>
              <w:t xml:space="preserve">
шілер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III-IV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 1,70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Республика- </w:t>
            </w:r>
            <w:r>
              <w:br/>
            </w:r>
            <w:r>
              <w:rPr>
                <w:rFonts w:ascii="Times New Roman"/>
                <w:b w:val="false"/>
                <w:i w:val="false"/>
                <w:color w:val="000000"/>
                <w:sz w:val="20"/>
              </w:rPr>
              <w:t xml:space="preserve">
лық және аймақтық қоғамдық науқандарға (сауалнама жүргізу, халық санағы, статистикалық тексеріс) қатысу.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статис- </w:t>
            </w:r>
            <w:r>
              <w:br/>
            </w:r>
            <w:r>
              <w:rPr>
                <w:rFonts w:ascii="Times New Roman"/>
                <w:b w:val="false"/>
                <w:i w:val="false"/>
                <w:color w:val="000000"/>
                <w:sz w:val="20"/>
              </w:rPr>
              <w:t xml:space="preserve">
тика қызмет- </w:t>
            </w:r>
            <w:r>
              <w:br/>
            </w:r>
            <w:r>
              <w:rPr>
                <w:rFonts w:ascii="Times New Roman"/>
                <w:b w:val="false"/>
                <w:i w:val="false"/>
                <w:color w:val="000000"/>
                <w:sz w:val="20"/>
              </w:rPr>
              <w:t xml:space="preserve">
кері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Халықтың аз қамтамасыз етілген жүктеріне және жалғыз тұратын қарттарға, жаңа келген оралмандарға, сондай-ақ қаланың және аудан әкімдерінің коммуналдық меншігіндегі кәсіпорындар мен әлеуметтік, мәдени, және тұрмыстық тағайындалымда-ғы нысандарына отын және жемазық дайындау, көмірді артуға, жеткізуге және түсіруге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Үй шаруашылығының санағына және шаруашылық кітабын жасауға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Тіркеуші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3885"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Әлеуметтік- </w:t>
            </w:r>
            <w:r>
              <w:br/>
            </w:r>
            <w:r>
              <w:rPr>
                <w:rFonts w:ascii="Times New Roman"/>
                <w:b w:val="false"/>
                <w:i w:val="false"/>
                <w:color w:val="000000"/>
                <w:sz w:val="20"/>
              </w:rPr>
              <w:t xml:space="preserve">
мәдениет бағытындағы маңызды нысандарды, соның ішінде каникул кезінде мектептерді, егер бұл мақсатта штат кестесінде бірлік қарастырылмаған болса, сондай-ақ аудан әкімінің коммуналдық меншігіндегі бос ғимараттарды күзету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Күзетші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 1,49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Алыс елді мекенде тұратын халықты төл құжаттау жөніндегі жұмысқа уақытша көмек.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Төлқұжат қызмет- </w:t>
            </w:r>
            <w:r>
              <w:br/>
            </w:r>
            <w:r>
              <w:rPr>
                <w:rFonts w:ascii="Times New Roman"/>
                <w:b w:val="false"/>
                <w:i w:val="false"/>
                <w:color w:val="000000"/>
                <w:sz w:val="20"/>
              </w:rPr>
              <w:t xml:space="preserve">
кері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Селолық елді мекендерде қоғамдық тәртіп күзетін қамтамасыз етуге көмек.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Кезекші басшы.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Балалардың, жасөспірімдер- </w:t>
            </w:r>
            <w:r>
              <w:br/>
            </w:r>
            <w:r>
              <w:rPr>
                <w:rFonts w:ascii="Times New Roman"/>
                <w:b w:val="false"/>
                <w:i w:val="false"/>
                <w:color w:val="000000"/>
                <w:sz w:val="20"/>
              </w:rPr>
              <w:t xml:space="preserve">
дің, жастардың бос уақытын балалар- </w:t>
            </w:r>
            <w:r>
              <w:br/>
            </w:r>
            <w:r>
              <w:rPr>
                <w:rFonts w:ascii="Times New Roman"/>
                <w:b w:val="false"/>
                <w:i w:val="false"/>
                <w:color w:val="000000"/>
                <w:sz w:val="20"/>
              </w:rPr>
              <w:t xml:space="preserve">
жасөспірімдер клубтары арқылы ұйымдастыру жөнінде жұмыс жүргізу, жазғы каникул кезінде балалардың сауықтырылуын және демалуын қамтамасыз 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 ұйымдас-тырушы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 1,49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Саябақтар скверлердің аумағын көркейту және күзету.(жеке меншік нысандарынан басқа)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Күзетші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1,39- 1,59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Зираттарды, қоқыс жинайтын жерлерді көгалдандыру, соның ішінде қалдықтар жинауды ұйымдастыру.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жөнінде-гі жұмысшы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Бюджеттік ұйымдар мен мемлекеттік мекемелерде жылу беру маусымы кезінде пеш жағушы ретіндегі жұмыс.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Пеш жағушы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1,39-1,49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Жалғыз басты ауру қарт азаматтарды күту (тамақ, дәрі-дәрмек сатып әкелу, үй ішін жинау, ағарту, еден сырлау, кір жуу, көкөніс отырғызу, арам шөп жұлу және жинау)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есепке алушы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G-13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Иесіз жылжымайтын мүлікті айқындауда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 </w:t>
            </w:r>
            <w:r>
              <w:br/>
            </w:r>
            <w:r>
              <w:rPr>
                <w:rFonts w:ascii="Times New Roman"/>
                <w:b w:val="false"/>
                <w:i w:val="false"/>
                <w:color w:val="000000"/>
                <w:sz w:val="20"/>
              </w:rPr>
              <w:t xml:space="preserve">
майтын мүлікті айқын- </w:t>
            </w:r>
            <w:r>
              <w:br/>
            </w:r>
            <w:r>
              <w:rPr>
                <w:rFonts w:ascii="Times New Roman"/>
                <w:b w:val="false"/>
                <w:i w:val="false"/>
                <w:color w:val="000000"/>
                <w:sz w:val="20"/>
              </w:rPr>
              <w:t xml:space="preserve">
даушы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Оралмандар- </w:t>
            </w:r>
            <w:r>
              <w:br/>
            </w:r>
            <w:r>
              <w:rPr>
                <w:rFonts w:ascii="Times New Roman"/>
                <w:b w:val="false"/>
                <w:i w:val="false"/>
                <w:color w:val="000000"/>
                <w:sz w:val="20"/>
              </w:rPr>
              <w:t xml:space="preserve">
ды қабылдау және жайластыру жөніндегі тапсырмаларды орындау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ші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Мемлекеттік тілдегі өтініштер бойынша іс-жүргізуде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орындау-шы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G-13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Құжаттаманы сақтауға өңдеуге және дайындауға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мұрағат-шы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G-14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 </w:t>
            </w:r>
          </w:p>
        </w:tc>
      </w:tr>
      <w:tr>
        <w:trPr>
          <w:trHeight w:val="90" w:hRule="atLeast"/>
        </w:trPr>
        <w:tc>
          <w:tcPr>
            <w:tcW w:w="32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 </w:t>
            </w:r>
          </w:p>
        </w:tc>
        <w:tc>
          <w:tcPr>
            <w:tcW w:w="1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маманның ассис- </w:t>
            </w:r>
            <w:r>
              <w:br/>
            </w:r>
            <w:r>
              <w:rPr>
                <w:rFonts w:ascii="Times New Roman"/>
                <w:b w:val="false"/>
                <w:i w:val="false"/>
                <w:color w:val="000000"/>
                <w:sz w:val="20"/>
              </w:rPr>
              <w:t xml:space="preserve">
тенті </w:t>
            </w:r>
          </w:p>
        </w:tc>
        <w:tc>
          <w:tcPr>
            <w:tcW w:w="34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қаулысы </w:t>
            </w:r>
          </w:p>
        </w:tc>
        <w:tc>
          <w:tcPr>
            <w:tcW w:w="16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G-13 </w:t>
            </w:r>
          </w:p>
        </w:tc>
        <w:tc>
          <w:tcPr>
            <w:tcW w:w="2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1,68 </w:t>
            </w:r>
          </w:p>
        </w:tc>
      </w:tr>
    </w:tbl>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1. Ұйымдар қызметкерлерінің лауазымдық жалақылары (ставкалары) атқаратын лауазымдарының лауазымдар санаттарына жатқызылуына және мамандығы бойынша жұмыс стажына, тағайындалған біліктілік разрядтарына (жұмысшылар үшін) қарай лауазымдық жалақыларын (ставкаларын) есептеу үшін бекітілген тиісті коэффициенттерді Қазақстан Республикасының Үкіметі белгілеген базалық лауазымдық жалақының мөлшеріне көбейту жолымен айқындалады. </w:t>
      </w:r>
      <w:r>
        <w:br/>
      </w:r>
      <w:r>
        <w:rPr>
          <w:rFonts w:ascii="Times New Roman"/>
          <w:b w:val="false"/>
          <w:i w:val="false"/>
          <w:color w:val="000000"/>
          <w:sz w:val="28"/>
        </w:rPr>
        <w:t xml:space="preserve">
      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w:t>
      </w:r>
      <w:r>
        <w:rPr>
          <w:rFonts w:ascii="Times New Roman"/>
          <w:b w:val="false"/>
          <w:i w:val="false"/>
          <w:color w:val="000000"/>
          <w:sz w:val="28"/>
        </w:rPr>
        <w:t xml:space="preserve">қаулысына </w:t>
      </w:r>
      <w:r>
        <w:rPr>
          <w:rFonts w:ascii="Times New Roman"/>
          <w:b w:val="false"/>
          <w:i w:val="false"/>
          <w:color w:val="000000"/>
          <w:sz w:val="28"/>
        </w:rPr>
        <w:t xml:space="preserve">толықтырулар мен өзгерістер енгізілген кезде осы қосымшаға да тиісті түзетулер енгізу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