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6bc8" w14:textId="f2f6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 төлемді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2009 жылғы 28 қаңтардағы N 40/1 қаулысы. Павлодар облысы Ертіс ауданының Әділет басқармасында 2009 жылғы 13 наурызда N 83 тіркелген. Күші жойылды - Павлодар облысы Ертіс аудандық әкімдігінің 2010 жылғы 22 ақпандағы N 53/1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облысы Ертіс аудандық әкімдігінің 2010 жылғы 22 ақпандағы </w:t>
      </w:r>
      <w:r>
        <w:rPr>
          <w:rFonts w:ascii="Times New Roman"/>
          <w:b w:val="false"/>
          <w:i w:val="false"/>
          <w:color w:val="ff0000"/>
          <w:sz w:val="28"/>
        </w:rPr>
        <w:t>N 53/1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туралы" Заңының 31 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 сәйкес, Қазақстан Республикасының "Тұрғындарды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 бабына, Қазақстан Республикасы Үкіметінің 2001 жылғы 19 маусымдағы N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"Қоғамдық жұмыстарды ұйымдастыру және қаржыландыру ережесіне" сәйкес және төлемді қоғамдық жұмыстарды ұйымдастыруын жетілдіру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кәсіпорындар мен ұйымдардың, сұраныстар мен ұсыныстардың, қаржыландыру көздерінің тізімдемесі 1 қосымшаға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төлемді қоғамдық жұмыс түрлерінің тізбесі 2 қосымшаға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Төлемді қоғамдық жұмысын қаржыландыру аудандық бюджет қаражатынан жүргізілсін. Төлемді қоғамдық жұмыспен қамтылған жұмыссыздардың еңбек ақысының төлемі ең аз еңбек ақы көлемінде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Ауыл және ауылдық округ әкімдеріне: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"Ертіс ауданының жұмыспен қамту және әлеуметтік бағдарламалар бөлімі" ММ берілген жұмыс көлемінің күн сайынғы орындалуын бақылауды іске асыру жолымен келісім шарт бойынша жасалған қоғамдық жұмыстарды орындауды ұйымдастыруды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"Жұмыспен қамту және әлеуметтік бағдарламалар бөлімі" ММ-мен бірлесе отырып 1 және 2 қосымшаға сәйкес бірінші кезеңде тұрған санитарлық-экологиялық, елді мекендерді ұстау және басқадай  бюджеттік қаржы белгіленбеген әлеуметтік мәселелерді шешу.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бірінші рет ресми түрде жарияланғаннан кейін  10 күнтізбелік күн өткен соң күшіне енеді және 2009 жылдың 1-ші қаңтарынан бастап пайда болған құқықтық қатынасына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 әкімдігінің 2008 жылғы 23 қаңтардағы "Ауданда ақылы қоғамдық жұмыстарды ұйымдастыру туралы" N 7/1 қаулысының күші жойылды деп танылсын (норматівтік құқықтық актілерді тіркеу тізілімінде N 12-7-61 тіркелген.)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А.Т. Тілеуоваға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В.Левченко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28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40/1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Кәсіпорын мен ұйымдар, сұраныс және ұсыныс,</w:t>
      </w:r>
      <w:r>
        <w:br/>
      </w:r>
      <w:r>
        <w:rPr>
          <w:rFonts w:ascii="Times New Roman"/>
          <w:b/>
          <w:i w:val="false"/>
          <w:color w:val="000000"/>
        </w:rPr>
        <w:t>
қаржыландыру көздерінің</w:t>
      </w:r>
      <w:r>
        <w:br/>
      </w:r>
      <w:r>
        <w:rPr>
          <w:rFonts w:ascii="Times New Roman"/>
          <w:b/>
          <w:i w:val="false"/>
          <w:color w:val="000000"/>
        </w:rPr>
        <w:t>
тізімдемесі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4924"/>
        <w:gridCol w:w="2063"/>
        <w:gridCol w:w="1999"/>
        <w:gridCol w:w="2064"/>
      </w:tblGrid>
      <w:tr>
        <w:trPr>
          <w:trHeight w:val="15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 мен мекемелер және кәсіпорындар атаулары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/қажеттілік білдіргендер/ адам/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Бекітуге ұсыныс /адам./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"Голубовка ауылының аппарат әкімі" ММ.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"Ағашорын ауылдық округінің аппарат әкімі"ММ.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"Аманкелді ауылының аппарат әкімі" ММ.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"И.Байзақов ауылдық округінің аппарат әкімі "ММ.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"Қоскөл ауылының аппарат әкімі" ММ.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"Қарақұдық ауылдық округінің аппарат әкімі "ММ.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 ауылдық округінің аппарат әкімі"ММ.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"Қосағаш ауылдық округінің аппарат әкімі" ММ.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"Қызылқақ ауылдық округінің аппарат әкімі"ММ.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"Ленин ауылының аппарат әкімі"ММ.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"Луговой ауылдық округінің аппарат әкімі " ММ.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"Майқоныр ауылының аппарат әкімі "ММ.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"Панфилово ауылының аппарат әкімі "ММ.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"Сілеті ауылдық округінің аппарат әкімі"ММ.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"Северный ауылдық округінің аппарат әкімі"ММ.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"Тохта ауылының аппарат әкімі"ММ.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"Ұзынсу ауылдық округінің аппарат әкімі "ММ.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ауылы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"Ертіс ауданының соғыс және еңбек ардагерлерінің кеңесі" ҮЕҰ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"Ертіс ауданының қорғаныс істер жөнінде бөлімі"ММ.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28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40/1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Төлемді қоғамдық жұмыс түрлерінің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Елді мекен аумақтарында қолмен тазарту жұмыстарын жүргізіп тозығы жеткен құрылыстарды бұзып, көң – қоқыстан арыту, ағаш бұтақтарын, автожолдардың жол шетіндегі шөптерді шабу,қар және қар үйінділерінен, жолды көк тайғақтан тазарту жұмыстарын атқару.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Құрылыс пен жол жөндеулеріне, су құбырлары мен канализациялық жүйелерді салу, көктемгі су тасқынына тосқауыл қою жұмыстарына қатысу.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мәдени саладағы обьектілерге, қоғамдық ғимараттарға, тұрғын үйлерге жөндеу,оларды қайта қалпына келтіру жұмыстарына қатысу.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Мәдени және тарихи ескерткіштеріне жөндеу жүргізіп, қалпына келтіруінде қатысу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Ауылдық елді мекендерде экологиялық сауықтыру (көгалдандыру мен көріктендіру) жұмыстарын атқару.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Мәдени саладағы ауқымды шараларын ұйымдастырға көмектесу (мұз айдындарын,шаңғы жолдарын салу, жарыстар, фестивальдарды ұйымдастыруға көмектесу).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Балалардың жазғы спорт алаңын, қысқы қалашық, тұрғындардың қысқы және жазғы демалыстарын ұйымдастыру.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Республикалық және аймақтық қоғам компанияларын өткізуге көмектесу (көпшіліктің ой пікіріне сауалнама, тұрғындар мен мал санағына қатысу).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Аудандық қорғаныс бөлімінде тіркеу және шақыру жұмыстарын өткізуге көмектесу.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Учаскелік комиссияның аулалық тексеру жұмыстарына көмектесу.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Қоғамдық және әлеуметтік мәдени маңызды обьектілерін күзету.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Жаппай санитарлық малға екпе егу кезіндегі жұмысына қатысу.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Малды қолдан ұрықтандыру жұмысына көмектесу.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Жалғыз басты қарттар мен мүгедектерге жем- шөп, ағаш, көмір дайындаған кезде көмектесу.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Қосалқы жұмысшы ретінде мектеп асханасының жұмыс атқаруына көмектесу.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Мекемелер мен әлеуметтік мәдени салаларында және қоғамдық ғимараттарда пеш жағушы міндетін атқару.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Діни ғимаратты ұстауға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Мұрағаттық құжаттармен жұмыс істегенде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Ертіс ауылы әкімі арқылы қосалқы шаруашылығы жоқ жұмыссыздарға еңбекпен қамту орталықтарында бау-бақша және құс шаруашылығы өнімдерінің ұжымдық өндірісі бойынша жұмысына көмек көрсету.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Ескерту</w:t>
      </w:r>
      <w:r>
        <w:rPr>
          <w:rFonts w:ascii="Times New Roman"/>
          <w:b w:val="false"/>
          <w:i w:val="false"/>
          <w:color w:val="000000"/>
          <w:sz w:val="28"/>
        </w:rPr>
        <w:t>: барлық жұмыс түрлері арнайы білімі жоқ тұлғаларға уақытша жұмысқа орналасуына мүмкіндік береді.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