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9fb5" w14:textId="41f9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2010 - 2012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2009 жылғы 28 желтоқсандағы N 137/20 шешімі. Павлодар облысы Баянауыл ауданының Әділет басқармасында 2009 жылғы 31 желтоқсанда N 12-5-70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Республикасының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2010 жылға мына көлемдерде бекітілсін:</w:t>
      </w:r>
    </w:p>
    <w:bookmarkEnd w:id="1"/>
    <w:p>
      <w:pPr>
        <w:spacing w:after="0"/>
        <w:ind w:left="0"/>
        <w:jc w:val="both"/>
      </w:pPr>
      <w:r>
        <w:rPr>
          <w:rFonts w:ascii="Times New Roman"/>
          <w:b w:val="false"/>
          <w:i w:val="false"/>
          <w:color w:val="000000"/>
          <w:sz w:val="28"/>
        </w:rPr>
        <w:t>
      1) кірістер – 2333401 мың теңге, соның ішінде:</w:t>
      </w:r>
    </w:p>
    <w:p>
      <w:pPr>
        <w:spacing w:after="0"/>
        <w:ind w:left="0"/>
        <w:jc w:val="both"/>
      </w:pPr>
      <w:r>
        <w:rPr>
          <w:rFonts w:ascii="Times New Roman"/>
          <w:b w:val="false"/>
          <w:i w:val="false"/>
          <w:color w:val="000000"/>
          <w:sz w:val="28"/>
        </w:rPr>
        <w:t>
      салықтық түсімдер бойынша – 531591 мың теңге;</w:t>
      </w:r>
    </w:p>
    <w:p>
      <w:pPr>
        <w:spacing w:after="0"/>
        <w:ind w:left="0"/>
        <w:jc w:val="both"/>
      </w:pPr>
      <w:r>
        <w:rPr>
          <w:rFonts w:ascii="Times New Roman"/>
          <w:b w:val="false"/>
          <w:i w:val="false"/>
          <w:color w:val="000000"/>
          <w:sz w:val="28"/>
        </w:rPr>
        <w:t>
      салықтық емес түсімдер бойынша – 7545 мың теңге;</w:t>
      </w:r>
    </w:p>
    <w:p>
      <w:pPr>
        <w:spacing w:after="0"/>
        <w:ind w:left="0"/>
        <w:jc w:val="both"/>
      </w:pPr>
      <w:r>
        <w:rPr>
          <w:rFonts w:ascii="Times New Roman"/>
          <w:b w:val="false"/>
          <w:i w:val="false"/>
          <w:color w:val="000000"/>
          <w:sz w:val="28"/>
        </w:rPr>
        <w:t>
      негізгі капиталды сатудан түсетін түсімдер – 5029 мың теңге;</w:t>
      </w:r>
    </w:p>
    <w:p>
      <w:pPr>
        <w:spacing w:after="0"/>
        <w:ind w:left="0"/>
        <w:jc w:val="both"/>
      </w:pPr>
      <w:r>
        <w:rPr>
          <w:rFonts w:ascii="Times New Roman"/>
          <w:b w:val="false"/>
          <w:i w:val="false"/>
          <w:color w:val="000000"/>
          <w:sz w:val="28"/>
        </w:rPr>
        <w:t>
      трансферттердің түсімдері бойынша – 1789236 мың теңге;</w:t>
      </w:r>
    </w:p>
    <w:p>
      <w:pPr>
        <w:spacing w:after="0"/>
        <w:ind w:left="0"/>
        <w:jc w:val="both"/>
      </w:pPr>
      <w:r>
        <w:rPr>
          <w:rFonts w:ascii="Times New Roman"/>
          <w:b w:val="false"/>
          <w:i w:val="false"/>
          <w:color w:val="000000"/>
          <w:sz w:val="28"/>
        </w:rPr>
        <w:t>
      2) шығындар – 2365646 мың теңге;</w:t>
      </w:r>
    </w:p>
    <w:p>
      <w:pPr>
        <w:spacing w:after="0"/>
        <w:ind w:left="0"/>
        <w:jc w:val="both"/>
      </w:pPr>
      <w:r>
        <w:rPr>
          <w:rFonts w:ascii="Times New Roman"/>
          <w:b w:val="false"/>
          <w:i w:val="false"/>
          <w:color w:val="000000"/>
          <w:sz w:val="28"/>
        </w:rPr>
        <w:t>
      3) таза бюджеттік кредиттеу – 22889 мың тенге;</w:t>
      </w:r>
    </w:p>
    <w:p>
      <w:pPr>
        <w:spacing w:after="0"/>
        <w:ind w:left="0"/>
        <w:jc w:val="both"/>
      </w:pPr>
      <w:r>
        <w:rPr>
          <w:rFonts w:ascii="Times New Roman"/>
          <w:b w:val="false"/>
          <w:i w:val="false"/>
          <w:color w:val="000000"/>
          <w:sz w:val="28"/>
        </w:rPr>
        <w:t>
      бюджеттік кредиттер – 23146 мың теңге;</w:t>
      </w:r>
    </w:p>
    <w:p>
      <w:pPr>
        <w:spacing w:after="0"/>
        <w:ind w:left="0"/>
        <w:jc w:val="both"/>
      </w:pPr>
      <w:r>
        <w:rPr>
          <w:rFonts w:ascii="Times New Roman"/>
          <w:b w:val="false"/>
          <w:i w:val="false"/>
          <w:color w:val="000000"/>
          <w:sz w:val="28"/>
        </w:rPr>
        <w:t>
      бюджеттік кредиттерді өтеу – 257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 соның ішінде:</w:t>
      </w:r>
    </w:p>
    <w:p>
      <w:pPr>
        <w:spacing w:after="0"/>
        <w:ind w:left="0"/>
        <w:jc w:val="both"/>
      </w:pPr>
      <w:r>
        <w:rPr>
          <w:rFonts w:ascii="Times New Roman"/>
          <w:b w:val="false"/>
          <w:i w:val="false"/>
          <w:color w:val="000000"/>
          <w:sz w:val="28"/>
        </w:rPr>
        <w:t>
      қаржы активтерін сатып алу – нөлге тең;</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 -55134 мың теңге;</w:t>
      </w:r>
    </w:p>
    <w:p>
      <w:pPr>
        <w:spacing w:after="0"/>
        <w:ind w:left="0"/>
        <w:jc w:val="both"/>
      </w:pPr>
      <w:r>
        <w:rPr>
          <w:rFonts w:ascii="Times New Roman"/>
          <w:b w:val="false"/>
          <w:i w:val="false"/>
          <w:color w:val="000000"/>
          <w:sz w:val="28"/>
        </w:rPr>
        <w:t>
      6) бюджет тапшылығын қаржыландыру – 55134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Баянауыл аудандық мәслихатының 2010.11.08 </w:t>
      </w:r>
      <w:r>
        <w:rPr>
          <w:rFonts w:ascii="Times New Roman"/>
          <w:b w:val="false"/>
          <w:i w:val="false"/>
          <w:color w:val="000000"/>
          <w:sz w:val="28"/>
        </w:rPr>
        <w:t>N 188/28</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атқарушы органның резерві - 10254 мың теңге көлемінде бекітілсін.</w:t>
      </w:r>
    </w:p>
    <w:bookmarkEnd w:id="2"/>
    <w:bookmarkStart w:name="z4" w:id="3"/>
    <w:p>
      <w:pPr>
        <w:spacing w:after="0"/>
        <w:ind w:left="0"/>
        <w:jc w:val="both"/>
      </w:pPr>
      <w:r>
        <w:rPr>
          <w:rFonts w:ascii="Times New Roman"/>
          <w:b w:val="false"/>
          <w:i w:val="false"/>
          <w:color w:val="000000"/>
          <w:sz w:val="28"/>
        </w:rPr>
        <w:t>
      3. 2010 жылға арналған аудан бюджетінің атқарылу үрдісінде секвестрге жатпайтын жергілікті бюджеттік бағдарламалар тізбесі 4-қосымшаға сәйкес бекітілісін.</w:t>
      </w:r>
    </w:p>
    <w:bookmarkEnd w:id="3"/>
    <w:bookmarkStart w:name="z5" w:id="4"/>
    <w:p>
      <w:pPr>
        <w:spacing w:after="0"/>
        <w:ind w:left="0"/>
        <w:jc w:val="both"/>
      </w:pPr>
      <w:r>
        <w:rPr>
          <w:rFonts w:ascii="Times New Roman"/>
          <w:b w:val="false"/>
          <w:i w:val="false"/>
          <w:color w:val="000000"/>
          <w:sz w:val="28"/>
        </w:rPr>
        <w:t>
      4. 2010 жылға арналған Майқайың кенті мен аудандық ауылдық округтердің бюджеттік бағдарламалар тізбесі 5-қосымшаға сәйкес бекітілсін.</w:t>
      </w:r>
    </w:p>
    <w:bookmarkEnd w:id="4"/>
    <w:bookmarkStart w:name="z6" w:id="5"/>
    <w:p>
      <w:pPr>
        <w:spacing w:after="0"/>
        <w:ind w:left="0"/>
        <w:jc w:val="both"/>
      </w:pPr>
      <w:r>
        <w:rPr>
          <w:rFonts w:ascii="Times New Roman"/>
          <w:b w:val="false"/>
          <w:i w:val="false"/>
          <w:color w:val="000000"/>
          <w:sz w:val="28"/>
        </w:rPr>
        <w:t>
      5. 2010 жылға арналған аудан бюджетінен бюджет саласындағы еңбекақы қорының өзгеруіне байланысты, облыстық бюджетке берілетін ағымдағы нысаналы трансферттер – 80706 мың тенге сомасында ескерілсін.</w:t>
      </w:r>
    </w:p>
    <w:bookmarkEnd w:id="5"/>
    <w:bookmarkStart w:name="z7" w:id="6"/>
    <w:p>
      <w:pPr>
        <w:spacing w:after="0"/>
        <w:ind w:left="0"/>
        <w:jc w:val="both"/>
      </w:pPr>
      <w:r>
        <w:rPr>
          <w:rFonts w:ascii="Times New Roman"/>
          <w:b w:val="false"/>
          <w:i w:val="false"/>
          <w:color w:val="000000"/>
          <w:sz w:val="28"/>
        </w:rPr>
        <w:t>
      6. Ауылдық жерлерде жұмыс істейтін және мемлекеттік қызметшілерге жатпайтын білім беру, әлеуметтік қамтамасыз ету, мәдениет және спорт салаларындағы мамандарға қызметтің осы түрімен қалалық жағдайда айналысатын мамандардың ставкаларын салыстырғанда айлықақы мен тарифтік ставкаларды 25 пайызға көтеру сақталсын.</w:t>
      </w:r>
    </w:p>
    <w:bookmarkEnd w:id="6"/>
    <w:bookmarkStart w:name="z8" w:id="7"/>
    <w:p>
      <w:pPr>
        <w:spacing w:after="0"/>
        <w:ind w:left="0"/>
        <w:jc w:val="both"/>
      </w:pPr>
      <w:r>
        <w:rPr>
          <w:rFonts w:ascii="Times New Roman"/>
          <w:b w:val="false"/>
          <w:i w:val="false"/>
          <w:color w:val="000000"/>
          <w:sz w:val="28"/>
        </w:rPr>
        <w:t>
      7. Осы шешім 2010 жылғы 1 қаңтардан бастап қолданысқа енгізіледі.</w:t>
      </w:r>
    </w:p>
    <w:bookmarkEnd w:id="7"/>
    <w:bookmarkStart w:name="z9" w:id="8"/>
    <w:p>
      <w:pPr>
        <w:spacing w:after="0"/>
        <w:ind w:left="0"/>
        <w:jc w:val="both"/>
      </w:pPr>
      <w:r>
        <w:rPr>
          <w:rFonts w:ascii="Times New Roman"/>
          <w:b w:val="false"/>
          <w:i w:val="false"/>
          <w:color w:val="000000"/>
          <w:sz w:val="28"/>
        </w:rPr>
        <w:t>
      8. Шешімнің орындалуын бақылау аудандық мәслихаттың ауданның әлеуметтік–экономикалық даму мәселелері жоспар мен бюджет және әлеуметтік саясат жөніндегі тұрақты комиссиясына (В. Шаймерденова)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Әбиев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мәслихаттың</w:t>
            </w:r>
            <w:r>
              <w:br/>
            </w:r>
            <w:r>
              <w:rPr>
                <w:rFonts w:ascii="Times New Roman"/>
                <w:b w:val="false"/>
                <w:i w:val="false"/>
                <w:color w:val="000000"/>
                <w:sz w:val="20"/>
              </w:rPr>
              <w:t xml:space="preserve">(IV сайланған кезекті XX сессия) </w:t>
            </w:r>
            <w:r>
              <w:br/>
            </w:r>
            <w:r>
              <w:rPr>
                <w:rFonts w:ascii="Times New Roman"/>
                <w:b w:val="false"/>
                <w:i w:val="false"/>
                <w:color w:val="000000"/>
                <w:sz w:val="20"/>
              </w:rPr>
              <w:t>2009 жылғы 28 желтоқсандағы</w:t>
            </w:r>
            <w:r>
              <w:br/>
            </w:r>
            <w:r>
              <w:rPr>
                <w:rFonts w:ascii="Times New Roman"/>
                <w:b w:val="false"/>
                <w:i w:val="false"/>
                <w:color w:val="000000"/>
                <w:sz w:val="20"/>
              </w:rPr>
              <w:t>"Баянауыл ауданының 2010-2012</w:t>
            </w:r>
            <w:r>
              <w:br/>
            </w:r>
            <w:r>
              <w:rPr>
                <w:rFonts w:ascii="Times New Roman"/>
                <w:b w:val="false"/>
                <w:i w:val="false"/>
                <w:color w:val="000000"/>
                <w:sz w:val="20"/>
              </w:rPr>
              <w:t>жылдарға арналған бюджеті туралы"</w:t>
            </w:r>
            <w:r>
              <w:br/>
            </w:r>
            <w:r>
              <w:rPr>
                <w:rFonts w:ascii="Times New Roman"/>
                <w:b w:val="false"/>
                <w:i w:val="false"/>
                <w:color w:val="000000"/>
                <w:sz w:val="20"/>
              </w:rPr>
              <w:t>N 137/20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Баянауыл ауданының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Баянауыл аудандық мәслихатының 2010.11.08 </w:t>
      </w:r>
      <w:r>
        <w:rPr>
          <w:rFonts w:ascii="Times New Roman"/>
          <w:b w:val="false"/>
          <w:i w:val="false"/>
          <w:color w:val="ff0000"/>
          <w:sz w:val="28"/>
        </w:rPr>
        <w:t>N 188/28</w:t>
      </w:r>
      <w:r>
        <w:rPr>
          <w:rFonts w:ascii="Times New Roman"/>
          <w:b w:val="false"/>
          <w:i w:val="false"/>
          <w:color w:val="ff0000"/>
          <w:sz w:val="28"/>
        </w:rPr>
        <w:t xml:space="preserve"> (2010.01.01 бастап қолданысқа енеді)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1789236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мәслихаттың</w:t>
            </w:r>
            <w:r>
              <w:br/>
            </w:r>
            <w:r>
              <w:rPr>
                <w:rFonts w:ascii="Times New Roman"/>
                <w:b w:val="false"/>
                <w:i w:val="false"/>
                <w:color w:val="000000"/>
                <w:sz w:val="20"/>
              </w:rPr>
              <w:t xml:space="preserve">(IV сайланған кезекті XX сессия) </w:t>
            </w:r>
            <w:r>
              <w:br/>
            </w:r>
            <w:r>
              <w:rPr>
                <w:rFonts w:ascii="Times New Roman"/>
                <w:b w:val="false"/>
                <w:i w:val="false"/>
                <w:color w:val="000000"/>
                <w:sz w:val="20"/>
              </w:rPr>
              <w:t>2009 жылғы 28 желтоқсандағы</w:t>
            </w:r>
            <w:r>
              <w:br/>
            </w:r>
            <w:r>
              <w:rPr>
                <w:rFonts w:ascii="Times New Roman"/>
                <w:b w:val="false"/>
                <w:i w:val="false"/>
                <w:color w:val="000000"/>
                <w:sz w:val="20"/>
              </w:rPr>
              <w:t>"Баянауыл ауданының 2010-2012</w:t>
            </w:r>
            <w:r>
              <w:br/>
            </w:r>
            <w:r>
              <w:rPr>
                <w:rFonts w:ascii="Times New Roman"/>
                <w:b w:val="false"/>
                <w:i w:val="false"/>
                <w:color w:val="000000"/>
                <w:sz w:val="20"/>
              </w:rPr>
              <w:t>жылдарға арналған бюджеті туралы"</w:t>
            </w:r>
            <w:r>
              <w:br/>
            </w:r>
            <w:r>
              <w:rPr>
                <w:rFonts w:ascii="Times New Roman"/>
                <w:b w:val="false"/>
                <w:i w:val="false"/>
                <w:color w:val="000000"/>
                <w:sz w:val="20"/>
              </w:rPr>
              <w:t>N 137/20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Баянауыл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2011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мүлікке кепілдікке салуды мемлекеттік тіркегені және кеменің немесе жасалып жатқан кеменің ипотекасы үшін алынатын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рәсiмдегенi үшін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бергенi және оны жыл сайын тіркегені үшiн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милиметрге дейінгілерін қоса алғанда) әрбір бірлігін тіркегені үшін алынатын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Тракторшы-машинистің куәлігі берілгені үшін алынатын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тұрғын үй қорынан үйлердi жалдаудан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жоспарлары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қызметі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мәслихаттың</w:t>
            </w:r>
            <w:r>
              <w:br/>
            </w:r>
            <w:r>
              <w:rPr>
                <w:rFonts w:ascii="Times New Roman"/>
                <w:b w:val="false"/>
                <w:i w:val="false"/>
                <w:color w:val="000000"/>
                <w:sz w:val="20"/>
              </w:rPr>
              <w:t xml:space="preserve">(IV сайланған кезекті XX сессия) </w:t>
            </w:r>
            <w:r>
              <w:br/>
            </w:r>
            <w:r>
              <w:rPr>
                <w:rFonts w:ascii="Times New Roman"/>
                <w:b w:val="false"/>
                <w:i w:val="false"/>
                <w:color w:val="000000"/>
                <w:sz w:val="20"/>
              </w:rPr>
              <w:t>2009 жылғы 28 желтоқсандағы</w:t>
            </w:r>
            <w:r>
              <w:br/>
            </w:r>
            <w:r>
              <w:rPr>
                <w:rFonts w:ascii="Times New Roman"/>
                <w:b w:val="false"/>
                <w:i w:val="false"/>
                <w:color w:val="000000"/>
                <w:sz w:val="20"/>
              </w:rPr>
              <w:t>"Баянауыл ауданының 2010-2012</w:t>
            </w:r>
            <w:r>
              <w:br/>
            </w:r>
            <w:r>
              <w:rPr>
                <w:rFonts w:ascii="Times New Roman"/>
                <w:b w:val="false"/>
                <w:i w:val="false"/>
                <w:color w:val="000000"/>
                <w:sz w:val="20"/>
              </w:rPr>
              <w:t>жылдарға арналған бюджеті туралы"</w:t>
            </w:r>
            <w:r>
              <w:br/>
            </w:r>
            <w:r>
              <w:rPr>
                <w:rFonts w:ascii="Times New Roman"/>
                <w:b w:val="false"/>
                <w:i w:val="false"/>
                <w:color w:val="000000"/>
                <w:sz w:val="20"/>
              </w:rPr>
              <w:t>N 137/20 шешіміне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2012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бергенi және оны жыл сайын тіркегені үшiн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милиметрге дейінгілерін қоса алғанда) әрбір бірлігін тіркегені үшін алынатын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Тракторшы-машинистің куәлігі берілгені үшін алынатын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тұрғын үй қорынан үйлердi жалдаудан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қызметі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мәслихаттың</w:t>
            </w:r>
            <w:r>
              <w:br/>
            </w:r>
            <w:r>
              <w:rPr>
                <w:rFonts w:ascii="Times New Roman"/>
                <w:b w:val="false"/>
                <w:i w:val="false"/>
                <w:color w:val="000000"/>
                <w:sz w:val="20"/>
              </w:rPr>
              <w:t xml:space="preserve">(IV сайланған кезекті XX сессия) </w:t>
            </w:r>
            <w:r>
              <w:br/>
            </w:r>
            <w:r>
              <w:rPr>
                <w:rFonts w:ascii="Times New Roman"/>
                <w:b w:val="false"/>
                <w:i w:val="false"/>
                <w:color w:val="000000"/>
                <w:sz w:val="20"/>
              </w:rPr>
              <w:t>2009 жылғы 28 желтоқсандағы</w:t>
            </w:r>
            <w:r>
              <w:br/>
            </w:r>
            <w:r>
              <w:rPr>
                <w:rFonts w:ascii="Times New Roman"/>
                <w:b w:val="false"/>
                <w:i w:val="false"/>
                <w:color w:val="000000"/>
                <w:sz w:val="20"/>
              </w:rPr>
              <w:t>"Баянауыл ауданының 2010-2012</w:t>
            </w:r>
            <w:r>
              <w:br/>
            </w:r>
            <w:r>
              <w:rPr>
                <w:rFonts w:ascii="Times New Roman"/>
                <w:b w:val="false"/>
                <w:i w:val="false"/>
                <w:color w:val="000000"/>
                <w:sz w:val="20"/>
              </w:rPr>
              <w:t>жылдарға арналған бюджеті туралы"</w:t>
            </w:r>
            <w:r>
              <w:br/>
            </w:r>
            <w:r>
              <w:rPr>
                <w:rFonts w:ascii="Times New Roman"/>
                <w:b w:val="false"/>
                <w:i w:val="false"/>
                <w:color w:val="000000"/>
                <w:sz w:val="20"/>
              </w:rPr>
              <w:t>N 137/20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2010 жылға арналған жергілікті бюджеттерді атқару үдерісінде секвестрге жатпайтын жергілікті бюджеттік</w:t>
      </w:r>
      <w:r>
        <w:br/>
      </w:r>
      <w:r>
        <w:rPr>
          <w:rFonts w:ascii="Times New Roman"/>
          <w:b/>
          <w:i w:val="false"/>
          <w:color w:val="000000"/>
        </w:rPr>
        <w:t>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мәслихаттың</w:t>
            </w:r>
            <w:r>
              <w:br/>
            </w:r>
            <w:r>
              <w:rPr>
                <w:rFonts w:ascii="Times New Roman"/>
                <w:b w:val="false"/>
                <w:i w:val="false"/>
                <w:color w:val="000000"/>
                <w:sz w:val="20"/>
              </w:rPr>
              <w:t xml:space="preserve">(IV сайланған кезекті XX сессия) </w:t>
            </w:r>
            <w:r>
              <w:br/>
            </w:r>
            <w:r>
              <w:rPr>
                <w:rFonts w:ascii="Times New Roman"/>
                <w:b w:val="false"/>
                <w:i w:val="false"/>
                <w:color w:val="000000"/>
                <w:sz w:val="20"/>
              </w:rPr>
              <w:t>2009 жылғы 28 желтоқсандағы</w:t>
            </w:r>
            <w:r>
              <w:br/>
            </w:r>
            <w:r>
              <w:rPr>
                <w:rFonts w:ascii="Times New Roman"/>
                <w:b w:val="false"/>
                <w:i w:val="false"/>
                <w:color w:val="000000"/>
                <w:sz w:val="20"/>
              </w:rPr>
              <w:t>"Баянауыл ауданының 2010-2012</w:t>
            </w:r>
            <w:r>
              <w:br/>
            </w:r>
            <w:r>
              <w:rPr>
                <w:rFonts w:ascii="Times New Roman"/>
                <w:b w:val="false"/>
                <w:i w:val="false"/>
                <w:color w:val="000000"/>
                <w:sz w:val="20"/>
              </w:rPr>
              <w:t>жылдарға арналған бюджеті туралы"</w:t>
            </w:r>
            <w:r>
              <w:br/>
            </w:r>
            <w:r>
              <w:rPr>
                <w:rFonts w:ascii="Times New Roman"/>
                <w:b w:val="false"/>
                <w:i w:val="false"/>
                <w:color w:val="000000"/>
                <w:sz w:val="20"/>
              </w:rPr>
              <w:t>N 137/20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2010 жылға арналған Майқайың кенті мен ауылдық</w:t>
      </w:r>
      <w:r>
        <w:br/>
      </w:r>
      <w:r>
        <w:rPr>
          <w:rFonts w:ascii="Times New Roman"/>
          <w:b/>
          <w:i w:val="false"/>
          <w:color w:val="000000"/>
        </w:rPr>
        <w:t>округтердің</w:t>
      </w:r>
      <w:r>
        <w:br/>
      </w:r>
      <w:r>
        <w:rPr>
          <w:rFonts w:ascii="Times New Roman"/>
          <w:b/>
          <w:i w:val="false"/>
          <w:color w:val="000000"/>
        </w:rPr>
        <w:t>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кентінің әкімі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