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57292" w14:textId="4e572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(IV сайланған XII сессия) 2008 жылғы 29 желтоқсандағы "Баянауыл ауданының 2009 жылға арналған бюджеті туралы" N 74/12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2009 жылғы 27 сәуірдегі N 108/16 шешімі. Павлодар облысы Баянауыл ауданының Әділет басқармасында 2009 жылғы 6 мамырда N 64 тіркелген. Қолдану мерзімінің өтуіне байланысты күші жойылды (Павлодар облысы Баянауыл аудандық мәслихатының 2010 жылғы 9 сәуірдегі N 1-23-69 хаты)</w:t>
      </w:r>
    </w:p>
    <w:p>
      <w:pPr>
        <w:spacing w:after="0"/>
        <w:ind w:left="0"/>
        <w:jc w:val="both"/>
      </w:pPr>
      <w:r>
        <w:rPr>
          <w:rFonts w:ascii="Times New Roman"/>
          <w:b w:val="false"/>
          <w:i w:val="false"/>
          <w:color w:val="ff0000"/>
          <w:sz w:val="28"/>
        </w:rPr>
        <w:t>      Ескерту. Қолдану мерзімінің өтуіне байланысты күші жойылды (Павлодар облысы Баянауыл аудандық мәслихатының 2010.04.09 N 1-23-69 хаты).</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6-бабының 1-тармағының 1)-тармақшасына және Қазақстан Республикасының "Бюджеттік кодексінің" 44-бабының </w:t>
      </w:r>
      <w:r>
        <w:rPr>
          <w:rFonts w:ascii="Times New Roman"/>
          <w:b w:val="false"/>
          <w:i w:val="false"/>
          <w:color w:val="000000"/>
          <w:sz w:val="28"/>
        </w:rPr>
        <w:t>5-тармағына</w:t>
      </w:r>
      <w:r>
        <w:rPr>
          <w:rFonts w:ascii="Times New Roman"/>
          <w:b w:val="false"/>
          <w:i w:val="false"/>
          <w:color w:val="000000"/>
          <w:sz w:val="28"/>
        </w:rPr>
        <w:t xml:space="preserve"> және 106-бабының 2-тармағының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-тармақшаларына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Аудандық мәслихаттың (IV сайланған кезекті XII сессия) 2008 жылғы 29 желтоқсандағы "Баянауыл ауданының 2009 жылға арналған бюджеті туралы" (нормативтік құқықтық актілерді мемлекеттік тіркеу тізілімінде 12-5-61 болып тіркеліп, "Баянауыл баурайы" газетінің 2009 жылғы 16 қаңтардағы N 4-5 сандарында жарияланған) және "Аудандық мәслихаттың 2008 жылғы 29 желтоқсандағы "Баянауыл ауданының 2009 жылға арналған бюджеті туралы" N 74/12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2009 жылғы 9 ақпандағы N 91/14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12-5-62 болып тіркелген, "Баянауыл баурайы" газетінде 2009 жылғы 27 ақпанда N 11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2009 жылға арналған аудан бюджеті 1-қосымшаға сәйкес мына көлемдерде бекітілсін:</w:t>
      </w:r>
      <w:r>
        <w:br/>
      </w:r>
      <w:r>
        <w:rPr>
          <w:rFonts w:ascii="Times New Roman"/>
          <w:b w:val="false"/>
          <w:i w:val="false"/>
          <w:color w:val="000000"/>
          <w:sz w:val="28"/>
        </w:rPr>
        <w:t>
      1) Кірістер - 1906390 мың теңге;</w:t>
      </w:r>
      <w:r>
        <w:br/>
      </w:r>
      <w:r>
        <w:rPr>
          <w:rFonts w:ascii="Times New Roman"/>
          <w:b w:val="false"/>
          <w:i w:val="false"/>
          <w:color w:val="000000"/>
          <w:sz w:val="28"/>
        </w:rPr>
        <w:t>
      салықтық түсімдер - 544957;</w:t>
      </w:r>
      <w:r>
        <w:br/>
      </w:r>
      <w:r>
        <w:rPr>
          <w:rFonts w:ascii="Times New Roman"/>
          <w:b w:val="false"/>
          <w:i w:val="false"/>
          <w:color w:val="000000"/>
          <w:sz w:val="28"/>
        </w:rPr>
        <w:t>
      салықтық емес түсімдер - 6195 мың теңге;</w:t>
      </w:r>
      <w:r>
        <w:br/>
      </w:r>
      <w:r>
        <w:rPr>
          <w:rFonts w:ascii="Times New Roman"/>
          <w:b w:val="false"/>
          <w:i w:val="false"/>
          <w:color w:val="000000"/>
          <w:sz w:val="28"/>
        </w:rPr>
        <w:t>
      негізгі капиталды сатудан түсетін түсімдер - 1000 мың теңге;</w:t>
      </w:r>
      <w:r>
        <w:br/>
      </w:r>
      <w:r>
        <w:rPr>
          <w:rFonts w:ascii="Times New Roman"/>
          <w:b w:val="false"/>
          <w:i w:val="false"/>
          <w:color w:val="000000"/>
          <w:sz w:val="28"/>
        </w:rPr>
        <w:t>
      трансферттер түсімі - 1354238 мың теңге.</w:t>
      </w:r>
      <w:r>
        <w:br/>
      </w:r>
      <w:r>
        <w:rPr>
          <w:rFonts w:ascii="Times New Roman"/>
          <w:b w:val="false"/>
          <w:i w:val="false"/>
          <w:color w:val="000000"/>
          <w:sz w:val="28"/>
        </w:rPr>
        <w:t>
      2) Шығындар - 1975482 мың теңге;</w:t>
      </w:r>
      <w:r>
        <w:br/>
      </w:r>
      <w:r>
        <w:rPr>
          <w:rFonts w:ascii="Times New Roman"/>
          <w:b w:val="false"/>
          <w:i w:val="false"/>
          <w:color w:val="000000"/>
          <w:sz w:val="28"/>
        </w:rPr>
        <w:t>
      3) Таза бюджеттік кредиттеу - нөлге тең;</w:t>
      </w:r>
      <w:r>
        <w:br/>
      </w:r>
      <w:r>
        <w:rPr>
          <w:rFonts w:ascii="Times New Roman"/>
          <w:b w:val="false"/>
          <w:i w:val="false"/>
          <w:color w:val="000000"/>
          <w:sz w:val="28"/>
        </w:rPr>
        <w:t>
      4) Қаржы активтермен операциялар бойынша сальдо - 13863 мың теңге, соның ішінде:</w:t>
      </w:r>
      <w:r>
        <w:br/>
      </w:r>
      <w:r>
        <w:rPr>
          <w:rFonts w:ascii="Times New Roman"/>
          <w:b w:val="false"/>
          <w:i w:val="false"/>
          <w:color w:val="000000"/>
          <w:sz w:val="28"/>
        </w:rPr>
        <w:t>
      қаржы активтерін сатып алу - 13863.</w:t>
      </w:r>
      <w:r>
        <w:br/>
      </w:r>
      <w:r>
        <w:rPr>
          <w:rFonts w:ascii="Times New Roman"/>
          <w:b w:val="false"/>
          <w:i w:val="false"/>
          <w:color w:val="000000"/>
          <w:sz w:val="28"/>
        </w:rPr>
        <w:t>
      5) Бюджет тапшылығы (профициті) - 82955 мың теңге;</w:t>
      </w:r>
      <w:r>
        <w:br/>
      </w:r>
      <w:r>
        <w:rPr>
          <w:rFonts w:ascii="Times New Roman"/>
          <w:b w:val="false"/>
          <w:i w:val="false"/>
          <w:color w:val="000000"/>
          <w:sz w:val="28"/>
        </w:rPr>
        <w:t>
      6) Бюджет тапшылығын қаржыландыру (профицитін пайдалану) - 82955 мың теңге, соның ішінде:</w:t>
      </w:r>
      <w:r>
        <w:br/>
      </w:r>
      <w:r>
        <w:rPr>
          <w:rFonts w:ascii="Times New Roman"/>
          <w:b w:val="false"/>
          <w:i w:val="false"/>
          <w:color w:val="000000"/>
          <w:sz w:val="28"/>
        </w:rPr>
        <w:t>
      бюджет қаражатының пайдаланылатын қалдықтары - 82955 мың теңге.</w:t>
      </w:r>
      <w:r>
        <w:br/>
      </w:r>
      <w:r>
        <w:rPr>
          <w:rFonts w:ascii="Times New Roman"/>
          <w:b w:val="false"/>
          <w:i w:val="false"/>
          <w:color w:val="000000"/>
          <w:sz w:val="28"/>
        </w:rPr>
        <w:t>
</w:t>
      </w:r>
      <w:r>
        <w:rPr>
          <w:rFonts w:ascii="Times New Roman"/>
          <w:b w:val="false"/>
          <w:i w:val="false"/>
          <w:color w:val="000000"/>
          <w:sz w:val="28"/>
        </w:rPr>
        <w:t>
      2. Көрсетілген шешімнің 1, 2 - қосымшалары осы шешімнің 1,2 -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2009 жылғы 1 қаңтардан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Шешімнің орындалуын бақылау аудандық мәслихаттың ауданның әлеуметтік-экономикалық даму мәселелері жоспар мен бюджет және әлеуметтік саясат жөніндегі тұрақты комиссиясына (В. Шаймерденова) жүктелсін.</w:t>
      </w:r>
    </w:p>
    <w:bookmarkEnd w:id="0"/>
    <w:p>
      <w:pPr>
        <w:spacing w:after="0"/>
        <w:ind w:left="0"/>
        <w:jc w:val="both"/>
      </w:pPr>
      <w:r>
        <w:rPr>
          <w:rFonts w:ascii="Times New Roman"/>
          <w:b w:val="false"/>
          <w:i/>
          <w:color w:val="000000"/>
          <w:sz w:val="28"/>
        </w:rPr>
        <w:t>      Сессия төрағасы                            М. Сарбасов</w:t>
      </w:r>
    </w:p>
    <w:p>
      <w:pPr>
        <w:spacing w:after="0"/>
        <w:ind w:left="0"/>
        <w:jc w:val="both"/>
      </w:pPr>
      <w:r>
        <w:rPr>
          <w:rFonts w:ascii="Times New Roman"/>
          <w:b w:val="false"/>
          <w:i/>
          <w:color w:val="000000"/>
          <w:sz w:val="28"/>
        </w:rPr>
        <w:t>      Аудандық мәслихаттың хатшысы               А. Дәулетқалиев</w:t>
      </w:r>
    </w:p>
    <w:bookmarkStart w:name="z7"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(IV сайланған XVI сессиясы)</w:t>
      </w:r>
      <w:r>
        <w:br/>
      </w:r>
      <w:r>
        <w:rPr>
          <w:rFonts w:ascii="Times New Roman"/>
          <w:b w:val="false"/>
          <w:i w:val="false"/>
          <w:color w:val="000000"/>
          <w:sz w:val="28"/>
        </w:rPr>
        <w:t xml:space="preserve">
2009 жылғы 27 сәуірдегі </w:t>
      </w:r>
      <w:r>
        <w:br/>
      </w:r>
      <w:r>
        <w:rPr>
          <w:rFonts w:ascii="Times New Roman"/>
          <w:b w:val="false"/>
          <w:i w:val="false"/>
          <w:color w:val="000000"/>
          <w:sz w:val="28"/>
        </w:rPr>
        <w:t xml:space="preserve">
N 108/16 шешіміне     </w:t>
      </w:r>
      <w:r>
        <w:br/>
      </w:r>
      <w:r>
        <w:rPr>
          <w:rFonts w:ascii="Times New Roman"/>
          <w:b w:val="false"/>
          <w:i w:val="false"/>
          <w:color w:val="000000"/>
          <w:sz w:val="28"/>
        </w:rPr>
        <w:t xml:space="preserve">
1 қосымша        </w:t>
      </w:r>
    </w:p>
    <w:bookmarkEnd w:id="1"/>
    <w:p>
      <w:pPr>
        <w:spacing w:after="0"/>
        <w:ind w:left="0"/>
        <w:jc w:val="both"/>
      </w:pPr>
      <w:r>
        <w:rPr>
          <w:rFonts w:ascii="Times New Roman"/>
          <w:b w:val="false"/>
          <w:i w:val="false"/>
          <w:color w:val="000000"/>
          <w:sz w:val="28"/>
        </w:rPr>
        <w:t xml:space="preserve">Аудандық мәслихаттың   </w:t>
      </w:r>
      <w:r>
        <w:br/>
      </w:r>
      <w:r>
        <w:rPr>
          <w:rFonts w:ascii="Times New Roman"/>
          <w:b w:val="false"/>
          <w:i w:val="false"/>
          <w:color w:val="000000"/>
          <w:sz w:val="28"/>
        </w:rPr>
        <w:t>
(IV сайланған XII сессиясы)</w:t>
      </w:r>
      <w:r>
        <w:br/>
      </w:r>
      <w:r>
        <w:rPr>
          <w:rFonts w:ascii="Times New Roman"/>
          <w:b w:val="false"/>
          <w:i w:val="false"/>
          <w:color w:val="000000"/>
          <w:sz w:val="28"/>
        </w:rPr>
        <w:t>
2008 жылғы 29 желтоқсандағы</w:t>
      </w:r>
      <w:r>
        <w:br/>
      </w:r>
      <w:r>
        <w:rPr>
          <w:rFonts w:ascii="Times New Roman"/>
          <w:b w:val="false"/>
          <w:i w:val="false"/>
          <w:color w:val="000000"/>
          <w:sz w:val="28"/>
        </w:rPr>
        <w:t xml:space="preserve">
N 74/12 шешіміне     </w:t>
      </w:r>
      <w:r>
        <w:br/>
      </w:r>
      <w:r>
        <w:rPr>
          <w:rFonts w:ascii="Times New Roman"/>
          <w:b w:val="false"/>
          <w:i w:val="false"/>
          <w:color w:val="000000"/>
          <w:sz w:val="28"/>
        </w:rPr>
        <w:t xml:space="preserve">
1 қосымша        </w:t>
      </w:r>
    </w:p>
    <w:p>
      <w:pPr>
        <w:spacing w:after="0"/>
        <w:ind w:left="0"/>
        <w:jc w:val="left"/>
      </w:pPr>
      <w:r>
        <w:rPr>
          <w:rFonts w:ascii="Times New Roman"/>
          <w:b/>
          <w:i w:val="false"/>
          <w:color w:val="000000"/>
        </w:rPr>
        <w:t xml:space="preserve"> Баянауыл ауданының 2009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550"/>
        <w:gridCol w:w="572"/>
        <w:gridCol w:w="615"/>
        <w:gridCol w:w="6437"/>
        <w:gridCol w:w="2936"/>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1906390</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544957</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190999</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190999</w:t>
            </w:r>
          </w:p>
        </w:tc>
      </w:tr>
      <w:tr>
        <w:trPr>
          <w:trHeight w:val="9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180074</w:t>
            </w:r>
          </w:p>
        </w:tc>
      </w:tr>
      <w:tr>
        <w:trPr>
          <w:trHeight w:val="7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w:t>
            </w:r>
          </w:p>
        </w:tc>
      </w:tr>
      <w:tr>
        <w:trPr>
          <w:trHeight w:val="9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218932</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218932</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218932</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98871</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80872</w:t>
            </w:r>
          </w:p>
        </w:tc>
      </w:tr>
      <w:tr>
        <w:trPr>
          <w:trHeight w:val="9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5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r>
      <w:tr>
        <w:trPr>
          <w:trHeight w:val="10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r>
      <w:tr>
        <w:trPr>
          <w:trHeight w:val="11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w:t>
            </w:r>
          </w:p>
        </w:tc>
      </w:tr>
      <w:tr>
        <w:trPr>
          <w:trHeight w:val="4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10733</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3994</w:t>
            </w:r>
          </w:p>
        </w:tc>
      </w:tr>
      <w:tr>
        <w:trPr>
          <w:trHeight w:val="3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6739</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w:t>
            </w:r>
          </w:p>
        </w:tc>
      </w:tr>
      <w:tr>
        <w:trPr>
          <w:trHeight w:val="7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34810</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10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11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8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33071</w:t>
            </w:r>
          </w:p>
        </w:tc>
      </w:tr>
      <w:tr>
        <w:trPr>
          <w:trHeight w:val="3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33071</w:t>
            </w:r>
          </w:p>
        </w:tc>
      </w:tr>
      <w:tr>
        <w:trPr>
          <w:trHeight w:val="8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7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7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r>
      <w:tr>
        <w:trPr>
          <w:trHeight w:val="11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үшiн алынатын алым</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7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15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жолағындағы сыртқы (көрнекі) жарнамаларды орналастырғаны үшін төлем"</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14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w:t>
            </w:r>
          </w:p>
        </w:tc>
      </w:tr>
      <w:tr>
        <w:trPr>
          <w:trHeight w:val="45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22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18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7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8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милиметрге дейінгілерін қоса алғанда) әрбір бірлігін тіркегені үшін алынатын мемлекеттік баж</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6195</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r>
      <w:tr>
        <w:trPr>
          <w:trHeight w:val="6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r>
      <w:tr>
        <w:trPr>
          <w:trHeight w:val="8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7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8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1354238</w:t>
            </w:r>
          </w:p>
        </w:tc>
      </w:tr>
      <w:tr>
        <w:trPr>
          <w:trHeight w:val="9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1354238</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1354238</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273458</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1049780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575"/>
        <w:gridCol w:w="575"/>
        <w:gridCol w:w="640"/>
        <w:gridCol w:w="6409"/>
        <w:gridCol w:w="2931"/>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1975482</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156947</w:t>
            </w:r>
          </w:p>
        </w:tc>
      </w:tr>
      <w:tr>
        <w:trPr>
          <w:trHeight w:val="11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134047</w:t>
            </w:r>
          </w:p>
        </w:tc>
      </w:tr>
      <w:tr>
        <w:trPr>
          <w:trHeight w:val="7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11119</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11119</w:t>
            </w:r>
          </w:p>
        </w:tc>
      </w:tr>
      <w:tr>
        <w:trPr>
          <w:trHeight w:val="7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36432</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36432</w:t>
            </w:r>
          </w:p>
        </w:tc>
      </w:tr>
      <w:tr>
        <w:trPr>
          <w:trHeight w:val="11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86496</w:t>
            </w:r>
          </w:p>
        </w:tc>
      </w:tr>
      <w:tr>
        <w:trPr>
          <w:trHeight w:val="11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86496</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8551</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8551</w:t>
            </w:r>
          </w:p>
        </w:tc>
      </w:tr>
      <w:tr>
        <w:trPr>
          <w:trHeight w:val="4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8284</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өткізу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7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10606</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10606</w:t>
            </w:r>
          </w:p>
        </w:tc>
      </w:tr>
      <w:tr>
        <w:trPr>
          <w:trHeight w:val="8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өзгеде мемлекеттiк қызметтер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 компьютерлік сауаттылыққа оқыту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w:t>
            </w:r>
          </w:p>
        </w:tc>
      </w:tr>
      <w:tr>
        <w:trPr>
          <w:trHeight w:val="14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w:t>
            </w:r>
          </w:p>
        </w:tc>
      </w:tr>
      <w:tr>
        <w:trPr>
          <w:trHeight w:val="7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w:t>
            </w:r>
          </w:p>
        </w:tc>
      </w:tr>
      <w:tr>
        <w:trPr>
          <w:trHeight w:val="6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6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15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1209619</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46491</w:t>
            </w:r>
          </w:p>
        </w:tc>
      </w:tr>
      <w:tr>
        <w:trPr>
          <w:trHeight w:val="12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46491</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46491</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1125432</w:t>
            </w:r>
          </w:p>
        </w:tc>
      </w:tr>
      <w:tr>
        <w:trPr>
          <w:trHeight w:val="10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1125432</w:t>
            </w: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1093463</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26012</w:t>
            </w:r>
          </w:p>
        </w:tc>
      </w:tr>
      <w:tr>
        <w:trPr>
          <w:trHeight w:val="12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37696</w:t>
            </w:r>
          </w:p>
        </w:tc>
      </w:tr>
      <w:tr>
        <w:trPr>
          <w:trHeight w:val="7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24496</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11266</w:t>
            </w:r>
          </w:p>
        </w:tc>
      </w:tr>
      <w:tr>
        <w:trPr>
          <w:trHeight w:val="11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10596</w:t>
            </w:r>
          </w:p>
        </w:tc>
      </w:tr>
      <w:tr>
        <w:trPr>
          <w:trHeight w:val="10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w:t>
            </w:r>
          </w:p>
        </w:tc>
      </w:tr>
      <w:tr>
        <w:trPr>
          <w:trHeight w:val="11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r>
      <w:tr>
        <w:trPr>
          <w:trHeight w:val="10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старегиясын іске асыру шеңберінде білім беру объектілерін күрделі, ағымды жөндеу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160930</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144204</w:t>
            </w:r>
          </w:p>
        </w:tc>
      </w:tr>
      <w:tr>
        <w:trPr>
          <w:trHeight w:val="10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5412</w:t>
            </w:r>
          </w:p>
        </w:tc>
      </w:tr>
      <w:tr>
        <w:trPr>
          <w:trHeight w:val="4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5412</w:t>
            </w:r>
          </w:p>
        </w:tc>
      </w:tr>
      <w:tr>
        <w:trPr>
          <w:trHeight w:val="10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138792</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28408</w:t>
            </w:r>
          </w:p>
        </w:tc>
      </w:tr>
      <w:tr>
        <w:trPr>
          <w:trHeight w:val="19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40855</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8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38656</w:t>
            </w:r>
          </w:p>
        </w:tc>
      </w:tr>
      <w:tr>
        <w:trPr>
          <w:trHeight w:val="8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толмаған балаларға мемлекеттік жәрдемақылар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22028</w:t>
            </w:r>
          </w:p>
        </w:tc>
      </w:tr>
      <w:tr>
        <w:trPr>
          <w:trHeight w:val="15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16726</w:t>
            </w:r>
          </w:p>
        </w:tc>
      </w:tr>
      <w:tr>
        <w:trPr>
          <w:trHeight w:val="10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16726</w:t>
            </w:r>
          </w:p>
        </w:tc>
      </w:tr>
      <w:tr>
        <w:trPr>
          <w:trHeight w:val="7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14996</w:t>
            </w:r>
          </w:p>
        </w:tc>
      </w:tr>
      <w:tr>
        <w:trPr>
          <w:trHeight w:val="11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157931</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6979</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6979</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жекеленген санаттарын тұрғын үймен қамтамасыз ету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6979</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126535</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w:t>
            </w:r>
          </w:p>
        </w:tc>
      </w:tr>
      <w:tr>
        <w:trPr>
          <w:trHeight w:val="6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суды бөлу жүйесінің қызмет етуі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10429</w:t>
            </w:r>
          </w:p>
        </w:tc>
      </w:tr>
      <w:tr>
        <w:trPr>
          <w:trHeight w:val="10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меншіктегі жылу жүйелерін қолдануды ұйымдастыру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11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114406</w:t>
            </w:r>
          </w:p>
        </w:tc>
      </w:tr>
      <w:tr>
        <w:trPr>
          <w:trHeight w:val="14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114406</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24417</w:t>
            </w:r>
          </w:p>
        </w:tc>
      </w:tr>
      <w:tr>
        <w:trPr>
          <w:trHeight w:val="11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23891</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9778</w:t>
            </w:r>
          </w:p>
        </w:tc>
      </w:tr>
      <w:tr>
        <w:trPr>
          <w:trHeight w:val="4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4365</w:t>
            </w:r>
          </w:p>
        </w:tc>
      </w:tr>
      <w:tr>
        <w:trPr>
          <w:trHeight w:val="6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w:t>
            </w:r>
          </w:p>
        </w:tc>
      </w:tr>
      <w:tr>
        <w:trPr>
          <w:trHeight w:val="7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144673</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87526</w:t>
            </w:r>
          </w:p>
        </w:tc>
      </w:tr>
      <w:tr>
        <w:trPr>
          <w:trHeight w:val="10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73249</w:t>
            </w:r>
          </w:p>
        </w:tc>
      </w:tr>
      <w:tr>
        <w:trPr>
          <w:trHeight w:val="7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73249</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14277</w:t>
            </w:r>
          </w:p>
        </w:tc>
      </w:tr>
      <w:tr>
        <w:trPr>
          <w:trHeight w:val="7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14277</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8254</w:t>
            </w:r>
          </w:p>
        </w:tc>
      </w:tr>
      <w:tr>
        <w:trPr>
          <w:trHeight w:val="6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w:t>
            </w:r>
          </w:p>
        </w:tc>
      </w:tr>
      <w:tr>
        <w:trPr>
          <w:trHeight w:val="14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w:t>
            </w: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36069</w:t>
            </w:r>
          </w:p>
        </w:tc>
      </w:tr>
      <w:tr>
        <w:trPr>
          <w:trHeight w:val="8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32676</w:t>
            </w:r>
          </w:p>
        </w:tc>
      </w:tr>
      <w:tr>
        <w:trPr>
          <w:trHeight w:val="4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32456</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тiлдерiн дамыту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w:t>
            </w:r>
          </w:p>
        </w:tc>
      </w:tr>
      <w:tr>
        <w:trPr>
          <w:trHeight w:val="11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12824</w:t>
            </w:r>
          </w:p>
        </w:tc>
      </w:tr>
      <w:tr>
        <w:trPr>
          <w:trHeight w:val="7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4613</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w:t>
            </w:r>
          </w:p>
        </w:tc>
      </w:tr>
      <w:tr>
        <w:trPr>
          <w:trHeight w:val="7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3566</w:t>
            </w:r>
          </w:p>
        </w:tc>
      </w:tr>
      <w:tr>
        <w:trPr>
          <w:trHeight w:val="6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3566</w:t>
            </w:r>
          </w:p>
        </w:tc>
      </w:tr>
      <w:tr>
        <w:trPr>
          <w:trHeight w:val="15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66780</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6728</w:t>
            </w:r>
          </w:p>
        </w:tc>
      </w:tr>
      <w:tr>
        <w:trPr>
          <w:trHeight w:val="8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6728</w:t>
            </w:r>
          </w:p>
        </w:tc>
      </w:tr>
      <w:tr>
        <w:trPr>
          <w:trHeight w:val="7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6728</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4452</w:t>
            </w:r>
          </w:p>
        </w:tc>
      </w:tr>
      <w:tr>
        <w:trPr>
          <w:trHeight w:val="7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4452</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w:t>
            </w:r>
          </w:p>
        </w:tc>
      </w:tr>
      <w:tr>
        <w:trPr>
          <w:trHeight w:val="5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жер-шаруашылығын орналастыру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r>
      <w:tr>
        <w:trPr>
          <w:trHeight w:val="5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24600</w:t>
            </w:r>
          </w:p>
        </w:tc>
      </w:tr>
      <w:tr>
        <w:trPr>
          <w:trHeight w:val="13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24600</w:t>
            </w:r>
          </w:p>
        </w:tc>
      </w:tr>
      <w:tr>
        <w:trPr>
          <w:trHeight w:val="15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ауылдық округтерде әлеуметтік жобаларды қаржыландыру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9368</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9368</w:t>
            </w:r>
          </w:p>
        </w:tc>
      </w:tr>
      <w:tr>
        <w:trPr>
          <w:trHeight w:val="4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бөлімінің қызметін қамтамасыз ету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w:t>
            </w:r>
          </w:p>
        </w:tc>
      </w:tr>
      <w:tr>
        <w:trPr>
          <w:trHeight w:val="15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45592</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44530</w:t>
            </w:r>
          </w:p>
        </w:tc>
      </w:tr>
      <w:tr>
        <w:trPr>
          <w:trHeight w:val="11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19530</w:t>
            </w:r>
          </w:p>
        </w:tc>
      </w:tr>
      <w:tr>
        <w:trPr>
          <w:trHeight w:val="14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19530</w:t>
            </w:r>
          </w:p>
        </w:tc>
      </w:tr>
      <w:tr>
        <w:trPr>
          <w:trHeight w:val="11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8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r>
      <w:tr>
        <w:trPr>
          <w:trHeight w:val="12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18426</w:t>
            </w:r>
          </w:p>
        </w:tc>
      </w:tr>
      <w:tr>
        <w:trPr>
          <w:trHeight w:val="7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7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қызметі бөлімі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 бөлімінің қызметін қамтамасыз ету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15016</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11043</w:t>
            </w:r>
          </w:p>
        </w:tc>
      </w:tr>
      <w:tr>
        <w:trPr>
          <w:trHeight w:val="4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11043</w:t>
            </w:r>
          </w:p>
        </w:tc>
      </w:tr>
      <w:tr>
        <w:trPr>
          <w:trHeight w:val="11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3973</w:t>
            </w:r>
          </w:p>
        </w:tc>
      </w:tr>
      <w:tr>
        <w:trPr>
          <w:trHeight w:val="11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бөлімнің қызметін қамтамасыз ету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3973</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13863</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13863</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13863</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13863</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13863</w:t>
            </w:r>
          </w:p>
        </w:tc>
      </w:tr>
      <w:tr>
        <w:trPr>
          <w:trHeight w:val="8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13863</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-82955</w:t>
            </w:r>
          </w:p>
        </w:tc>
      </w:tr>
      <w:tr>
        <w:trPr>
          <w:trHeight w:val="7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82955</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82955</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82955</w:t>
            </w:r>
          </w:p>
        </w:tc>
      </w:tr>
      <w:tr>
        <w:trPr>
          <w:trHeight w:val="4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82955</w:t>
            </w:r>
          </w:p>
        </w:tc>
      </w:tr>
    </w:tbl>
    <w:bookmarkStart w:name="z8" w:id="2"/>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(IV сайланған XVI сессиясы)</w:t>
      </w:r>
      <w:r>
        <w:br/>
      </w:r>
      <w:r>
        <w:rPr>
          <w:rFonts w:ascii="Times New Roman"/>
          <w:b w:val="false"/>
          <w:i w:val="false"/>
          <w:color w:val="000000"/>
          <w:sz w:val="28"/>
        </w:rPr>
        <w:t xml:space="preserve">
2009 жылғы 27 сәуірдегі </w:t>
      </w:r>
      <w:r>
        <w:br/>
      </w:r>
      <w:r>
        <w:rPr>
          <w:rFonts w:ascii="Times New Roman"/>
          <w:b w:val="false"/>
          <w:i w:val="false"/>
          <w:color w:val="000000"/>
          <w:sz w:val="28"/>
        </w:rPr>
        <w:t xml:space="preserve">
N 108/16 шешіміне     </w:t>
      </w:r>
      <w:r>
        <w:br/>
      </w:r>
      <w:r>
        <w:rPr>
          <w:rFonts w:ascii="Times New Roman"/>
          <w:b w:val="false"/>
          <w:i w:val="false"/>
          <w:color w:val="000000"/>
          <w:sz w:val="28"/>
        </w:rPr>
        <w:t xml:space="preserve">
2 қосымша        </w:t>
      </w:r>
    </w:p>
    <w:bookmarkEnd w:id="2"/>
    <w:p>
      <w:pPr>
        <w:spacing w:after="0"/>
        <w:ind w:left="0"/>
        <w:jc w:val="both"/>
      </w:pPr>
      <w:r>
        <w:rPr>
          <w:rFonts w:ascii="Times New Roman"/>
          <w:b w:val="false"/>
          <w:i w:val="false"/>
          <w:color w:val="000000"/>
          <w:sz w:val="28"/>
        </w:rPr>
        <w:t xml:space="preserve">Аудандық мәслихаттың   </w:t>
      </w:r>
      <w:r>
        <w:br/>
      </w:r>
      <w:r>
        <w:rPr>
          <w:rFonts w:ascii="Times New Roman"/>
          <w:b w:val="false"/>
          <w:i w:val="false"/>
          <w:color w:val="000000"/>
          <w:sz w:val="28"/>
        </w:rPr>
        <w:t>
(IV сайланған XII сессиясы)</w:t>
      </w:r>
      <w:r>
        <w:br/>
      </w:r>
      <w:r>
        <w:rPr>
          <w:rFonts w:ascii="Times New Roman"/>
          <w:b w:val="false"/>
          <w:i w:val="false"/>
          <w:color w:val="000000"/>
          <w:sz w:val="28"/>
        </w:rPr>
        <w:t>
2008 жылғы 29 желтоқсандағы</w:t>
      </w:r>
      <w:r>
        <w:br/>
      </w:r>
      <w:r>
        <w:rPr>
          <w:rFonts w:ascii="Times New Roman"/>
          <w:b w:val="false"/>
          <w:i w:val="false"/>
          <w:color w:val="000000"/>
          <w:sz w:val="28"/>
        </w:rPr>
        <w:t xml:space="preserve">
N 74/12 шешіміне     </w:t>
      </w:r>
      <w:r>
        <w:br/>
      </w:r>
      <w:r>
        <w:rPr>
          <w:rFonts w:ascii="Times New Roman"/>
          <w:b w:val="false"/>
          <w:i w:val="false"/>
          <w:color w:val="000000"/>
          <w:sz w:val="28"/>
        </w:rPr>
        <w:t xml:space="preserve">
2 қосымша        </w:t>
      </w:r>
    </w:p>
    <w:p>
      <w:pPr>
        <w:spacing w:after="0"/>
        <w:ind w:left="0"/>
        <w:jc w:val="left"/>
      </w:pPr>
      <w:r>
        <w:rPr>
          <w:rFonts w:ascii="Times New Roman"/>
          <w:b/>
          <w:i w:val="false"/>
          <w:color w:val="000000"/>
        </w:rPr>
        <w:t xml:space="preserve"> Бюджеттік инвестициялық жобаларды іске асыруға және заңды</w:t>
      </w:r>
      <w:r>
        <w:br/>
      </w:r>
      <w:r>
        <w:rPr>
          <w:rFonts w:ascii="Times New Roman"/>
          <w:b/>
          <w:i w:val="false"/>
          <w:color w:val="000000"/>
        </w:rPr>
        <w:t>
тұлғалардың жарғылық капиталын қалыптастыруға немесе</w:t>
      </w:r>
      <w:r>
        <w:br/>
      </w:r>
      <w:r>
        <w:rPr>
          <w:rFonts w:ascii="Times New Roman"/>
          <w:b/>
          <w:i w:val="false"/>
          <w:color w:val="000000"/>
        </w:rPr>
        <w:t>
ұлғайтуға бағытталған бюджеттік бағдарламаларға бөле</w:t>
      </w:r>
      <w:r>
        <w:br/>
      </w:r>
      <w:r>
        <w:rPr>
          <w:rFonts w:ascii="Times New Roman"/>
          <w:b/>
          <w:i w:val="false"/>
          <w:color w:val="000000"/>
        </w:rPr>
        <w:t>
отырып, 2009 жылға арналған аудандық бюджетінің</w:t>
      </w:r>
      <w:r>
        <w:br/>
      </w:r>
      <w:r>
        <w:rPr>
          <w:rFonts w:ascii="Times New Roman"/>
          <w:b/>
          <w:i w:val="false"/>
          <w:color w:val="000000"/>
        </w:rPr>
        <w:t>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666"/>
        <w:gridCol w:w="644"/>
        <w:gridCol w:w="688"/>
        <w:gridCol w:w="731"/>
        <w:gridCol w:w="8169"/>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w:t>
            </w:r>
          </w:p>
        </w:tc>
      </w:tr>
      <w:tr>
        <w:trPr>
          <w:trHeight w:val="3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3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r>
      <w:tr>
        <w:trPr>
          <w:trHeight w:val="34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78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6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