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b1c8" w14:textId="a36b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2009 жылғы 20 қаңтардағы (ІV шақырылған кезектен тыс ХІІ сессия) "Кәсіпкерлік қызметтің жеке түрлеріне арналған сомалық салықтың тіркелген ставкалары туралы" N 132/12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2009 жылғы 17 наурыздағы N 155/15 шешімі. Павлодар облысы Екібастұз қаласының Әділет басқармасында 2009 жылғы 30 сәуірде N 229 тіркелген. Күші жойылды - Павлодар облысы Екібастұз қалалық мәслихатының 21.08.2014 N 258/31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Павлодар облысы Екібастұз қалалық мәслихатының 21.08.2014 N 258/31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422-бабы,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 14) тармақшасы негізінде,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2009 жылғы 20 қаңтардағы (ІV шақырылған кезектен тыс ХІІ сессия) "Кәсіпкерлік қызметтің жеке түрлеріне арналған салық сомасының тіркелген ставкалары туралы" (нормативтік құқықтық актілер Тізілімінде N 12-3-218 тіркелген, 2009 жылдың 2 ақпанда N 6 "Отарқа" газетінде, 2009 жылдың 5 ақпанда N 6 "Вести Экибастуза" газетінде жарияланған) N 132/12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1-тармағы "бір ойыншымен ойын жүргізуге арналған ұтыссыз ойын автоматы - 2 айлық есептік көрсеткіш" 4-тармақшамен және "бірнеше ойыншының қатысуымен ойын жүргізуге арналған ұтыссыз ойын автоматы – 2 айлық есептік көрсеткіш" 5-тармақшамен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Балтабекова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