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48be" w14:textId="9074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митингтер, пикеттер өткізу үшін тәртібі мен орнын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2009 жылғы 17 наурыздағы N 159/15 шешімі. Павлодар облысы Екібастұз қаласының Әділет басқармасында 2009 жылғы 30 сәуірде N 228 тіркелген. Күші жойылды - Павлодар облысы Екібастұз қалалық мәслихатының 2016 жылғы 12 сәуірдегі N 13/3 (алғашқы ресми жарияланған күннен кейін он күнтізбелік күн өткеннен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Екібастұз қалалық мәслихатының 12.04.2016 N 13/3 (алғашқы ресми жарияланған күннен кейін он күнтізбелік күн өткеннен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Екібастұз қаласы әкімдігінің бейбіт жиналыстар, митингтер, пикеттер өткізу үшін тәртібі мен орнын қосымша реттеу туралы ұсынысын қарастыра отырып, Қазақстан Республикасының 1995 жылғы 17 наурыздағы "Қазақстан Республикасында бейбіт жиналыстар, митингтер, шерулер, пикеттер және демонстрацияларды ұйымдастыру мен өткізу тәртібі туралы" </w:t>
      </w:r>
      <w:r>
        <w:rPr>
          <w:rFonts w:ascii="Times New Roman"/>
          <w:b w:val="false"/>
          <w:i w:val="false"/>
          <w:color w:val="000000"/>
          <w:sz w:val="28"/>
        </w:rPr>
        <w:t>Заңының</w:t>
      </w:r>
      <w:r>
        <w:rPr>
          <w:rFonts w:ascii="Times New Roman"/>
          <w:b w:val="false"/>
          <w:i w:val="false"/>
          <w:color w:val="000000"/>
          <w:sz w:val="28"/>
        </w:rPr>
        <w:t xml:space="preserve"> 10-бабын басшылыққа ала, азаматтардың құқығы мен бостандығын, қоғамдық қауіпсіздігін, сондай-ақ көліктің, инфрақұрылым объектілерінің тоқтаусыз қызметін, жасыл желектер мен шағын сәулет нысандарының сақталуын қамтамасыз ету мақсатында,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1. Екібастұз қаласында бейбіт жиналыстар, митингтер және пикеттер өткізу орны болып – Шешембеков көшесінде орналасқан "Шахтер" мәдениет және демалыс паркі мақұлдансын.</w:t>
      </w:r>
      <w:r>
        <w:br/>
      </w:r>
      <w:r>
        <w:rPr>
          <w:rFonts w:ascii="Times New Roman"/>
          <w:b w:val="false"/>
          <w:i w:val="false"/>
          <w:color w:val="000000"/>
          <w:sz w:val="28"/>
        </w:rPr>
        <w:t>
      </w:t>
      </w:r>
      <w:r>
        <w:rPr>
          <w:rFonts w:ascii="Times New Roman"/>
          <w:b w:val="false"/>
          <w:i w:val="false"/>
          <w:color w:val="000000"/>
          <w:sz w:val="28"/>
        </w:rPr>
        <w:t>2. Осы шешім оның алғаш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қалалық мәслихаттың "Әлеуметтік, мәдени даму және экология" (С.Ж. Рамазанов) тұрақты комиссиясына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Егер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Балтабекова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