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acefe" w14:textId="a9ace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әкімдігінің 2008 жылғы 26 желтоқсандағы "Халықтың нысаналы тобындағы азаматтарды жұмыспен қамту саласында әлеуметтік қорғау бойынша 2009 жылға арналған қосымша шаралар туралы" N 756/12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2009 жылғы 9 сәуірдегі N 185/4 қаулысы. Павлодар облысы Екібастұз қаласының Әділет басқармасында 2009 жылғы 29 сәуірде N 227 тіркелген. Күші жойылды - қолдану мерзімінің өтуіне байланысты (Павлодар облысы Екібастұз қалалық әкімдігінің 2010 жылғы 7 мамырдағы N 3-05/74 хаты)</w:t>
      </w:r>
    </w:p>
    <w:p>
      <w:pPr>
        <w:spacing w:after="0"/>
        <w:ind w:left="0"/>
        <w:jc w:val="both"/>
      </w:pPr>
      <w:r>
        <w:rPr>
          <w:rFonts w:ascii="Times New Roman"/>
          <w:b w:val="false"/>
          <w:i w:val="false"/>
          <w:color w:val="000000"/>
          <w:sz w:val="28"/>
        </w:rPr>
        <w:t>      </w:t>
      </w:r>
      <w:r>
        <w:rPr>
          <w:rFonts w:ascii="Times New Roman"/>
          <w:b w:val="false"/>
          <w:i/>
          <w:color w:val="800000"/>
          <w:sz w:val="28"/>
        </w:rPr>
        <w:t>Ескерту. Қолдану мерзімінің өтуіне байланысты күші жойылды (Павлодар облысы Екібастұз қалалық әкімдігінің 2010.05.07 N 3-05/74 хаты).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31-бабы 1-тармақ 14) тармақшасына, Қазақстан Республикасының "Халықты жұмыспен қамту туралы"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 баптарына сәйкес, халықтың нысаналы топтарынан жұмыссыздарды жұмыспен қамтуды қамтамасыз ету мақсатында, Екібастұз қаласының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xml:space="preserve">
      1. Екібастұз қаласы әкімдігінің 2008 жылғы 26 желтоқсандағы "Халықтың нысаналы тобындағы азаматтарды жұмыспен қамту саласында әлеуметтік қорғау бойынша 2009 жылға арналған қосымша шаралар туралы" (нормативтік құқықтық актілерді мемлекеттік тіркеудің Тізілімінде N 12-3-215 болып тіркелген, 2009 жылғы 29 қаңтардағы N 5 "Отарқа" және "Вести Екибастуза" газеттерінде жарияланған) N 756/12 </w:t>
      </w:r>
      <w:r>
        <w:rPr>
          <w:rFonts w:ascii="Times New Roman"/>
          <w:b w:val="false"/>
          <w:i w:val="false"/>
          <w:color w:val="000000"/>
          <w:sz w:val="28"/>
        </w:rPr>
        <w:t>қаулысына</w:t>
      </w:r>
      <w:r>
        <w:rPr>
          <w:rFonts w:ascii="Times New Roman"/>
          <w:b w:val="false"/>
          <w:i w:val="false"/>
          <w:color w:val="000000"/>
          <w:sz w:val="28"/>
        </w:rPr>
        <w:t xml:space="preserve"> (бұдан әрі – Қаулы) келесі толықтыру енгізілсін:</w:t>
      </w:r>
      <w:r>
        <w:br/>
      </w:r>
      <w:r>
        <w:rPr>
          <w:rFonts w:ascii="Times New Roman"/>
          <w:b w:val="false"/>
          <w:i w:val="false"/>
          <w:color w:val="000000"/>
          <w:sz w:val="28"/>
        </w:rPr>
        <w:t>
      1) Қаулының 2- тармағы келесі мазмұндағы абзацпен толықтырылсын:</w:t>
      </w:r>
      <w:r>
        <w:br/>
      </w:r>
      <w:r>
        <w:rPr>
          <w:rFonts w:ascii="Times New Roman"/>
          <w:b w:val="false"/>
          <w:i w:val="false"/>
          <w:color w:val="000000"/>
          <w:sz w:val="28"/>
        </w:rPr>
        <w:t>
      "-ағымдағы жылдың жоғарғы, орта және бастауыш кәсіптік білім беру оқу орындарын аяқтаған түлектерге "жастар тәжірибесіне" жұмысқа орналастыру кезінде еңбек төлемі Қазақстан Республикасының қолданылып жүрген заңнамасымен белгіленген төменгі еңбекақының 1,5 мөлшерінде бюджет қаражаты есебінен жүргізілсін".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Екібастұз қаласы әкімінің орынбасары А.А.Құрмановаға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күнінен бастап он күнтізбелік күн өткен соң қолданысқа енгізіледі және 2009 жылдың 1 сәуірінен бастап туындаған құқықтық қатынастарда таратылады.</w:t>
      </w:r>
    </w:p>
    <w:p>
      <w:pPr>
        <w:spacing w:after="0"/>
        <w:ind w:left="0"/>
        <w:jc w:val="both"/>
      </w:pPr>
      <w:r>
        <w:rPr>
          <w:rFonts w:ascii="Times New Roman"/>
          <w:b w:val="false"/>
          <w:i/>
          <w:color w:val="000000"/>
          <w:sz w:val="28"/>
        </w:rPr>
        <w:t>      Екібастұз қаласының әкімі                  Н. Нәбиев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