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a5914" w14:textId="dfa59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бюджеті туралы" 2008 жылдың 25 желтоқсандағы № 147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Таран ауданы мәслихатының 2009 жылғы 21 сәуірдегі № 173 шешімі. Қостанай облысы Таран ауданының Әділет басқармасында 2009 жылғы 28 сәуірде № 9-18-87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 148 Қазақстан Республикасы Заңының 6 бабы 1 тармағы</w:t>
      </w:r>
      <w:r>
        <w:rPr>
          <w:rFonts w:ascii="Times New Roman"/>
          <w:b w:val="false"/>
          <w:i w:val="false"/>
          <w:color w:val="000000"/>
          <w:sz w:val="28"/>
        </w:rPr>
        <w:t xml:space="preserve">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val="false"/>
          <w:i w:val="false"/>
          <w:color w:val="000000"/>
          <w:sz w:val="28"/>
        </w:rPr>
        <w:t xml:space="preserve">аудандық мәслихаты </w:t>
      </w:r>
      <w:r>
        <w:rPr>
          <w:rFonts w:ascii="Times New Roman"/>
          <w:b/>
          <w:i w:val="false"/>
          <w:color w:val="000000"/>
          <w:sz w:val="28"/>
        </w:rPr>
        <w:t>ШЕШТІ</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1. "2009 жылға арналған аудандық бюджеті туралы" 2008 жылдың 25 желтоқсанындағы № 147 шешіміне өзгерістер мен толықтырулар енгізілсін (нормативтік құқықтық актілерді мемлекеттік тіркеу Тізіміндегі нөмірі 9-18-75, "Шамшырақ" аудандық газетінің 2009 жылғы 8 қаңтарындағы басылымында жарияланған) бұдан бұрын өзгерістер мен толықтырулар енгізілген: "</w:t>
      </w:r>
      <w:r>
        <w:rPr>
          <w:rFonts w:ascii="Times New Roman"/>
          <w:b w:val="false"/>
          <w:i w:val="false"/>
          <w:color w:val="000000"/>
          <w:sz w:val="28"/>
        </w:rPr>
        <w:t xml:space="preserve">2009 жылға арналған аудандық бюджеті туралы" 2008 жылдың 25 желтоқсанындағы № 147 шешіміне өзгерістер мен толықтырулар енгізу туралы" </w:t>
      </w:r>
      <w:r>
        <w:rPr>
          <w:rFonts w:ascii="Times New Roman"/>
          <w:b w:val="false"/>
          <w:i w:val="false"/>
          <w:color w:val="000000"/>
          <w:sz w:val="28"/>
        </w:rPr>
        <w:t xml:space="preserve">2009 жылдың 19 қаңтарындағы № 149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актілерді мемлекеттік тіркеу Тізіміндегі нөмірі 9-18-76, "Шамшырақ" аудандық газетінің 2009 жылғы 5 ақпандағы № 5 басылымында жарияланған):</w:t>
      </w:r>
      <w:r>
        <w:br/>
      </w:r>
      <w:r>
        <w:rPr>
          <w:rFonts w:ascii="Times New Roman"/>
          <w:b w:val="false"/>
          <w:i w:val="false"/>
          <w:color w:val="000000"/>
          <w:sz w:val="28"/>
        </w:rPr>
        <w:t>
</w:t>
      </w:r>
      <w:r>
        <w:rPr>
          <w:rFonts w:ascii="Times New Roman"/>
          <w:b w:val="false"/>
          <w:i w:val="false"/>
          <w:color w:val="000000"/>
          <w:sz w:val="28"/>
        </w:rPr>
        <w:t>
      Көрсетілген шешімнің 1 пункті жаңа редакцияда жазылсын:</w:t>
      </w:r>
      <w:r>
        <w:br/>
      </w:r>
      <w:r>
        <w:rPr>
          <w:rFonts w:ascii="Times New Roman"/>
          <w:b w:val="false"/>
          <w:i w:val="false"/>
          <w:color w:val="000000"/>
          <w:sz w:val="28"/>
        </w:rPr>
        <w:t>
      2009 жылғы аудандық бюджет келесі көлемде 1 қосымшаға сәйкес бекітілсін:</w:t>
      </w:r>
      <w:r>
        <w:br/>
      </w:r>
      <w:r>
        <w:rPr>
          <w:rFonts w:ascii="Times New Roman"/>
          <w:b w:val="false"/>
          <w:i w:val="false"/>
          <w:color w:val="000000"/>
          <w:sz w:val="28"/>
        </w:rPr>
        <w:t>
      1) түсімдер – 1 572 527,0 мың теңге, оның ішінде:</w:t>
      </w:r>
      <w:r>
        <w:br/>
      </w:r>
      <w:r>
        <w:rPr>
          <w:rFonts w:ascii="Times New Roman"/>
          <w:b w:val="false"/>
          <w:i w:val="false"/>
          <w:color w:val="000000"/>
          <w:sz w:val="28"/>
        </w:rPr>
        <w:t>
      салықтық түсімдер – 658 078,0 мың теңге;</w:t>
      </w:r>
      <w:r>
        <w:br/>
      </w:r>
      <w:r>
        <w:rPr>
          <w:rFonts w:ascii="Times New Roman"/>
          <w:b w:val="false"/>
          <w:i w:val="false"/>
          <w:color w:val="000000"/>
          <w:sz w:val="28"/>
        </w:rPr>
        <w:t>
      салықтық емес түсімдер – 1 330,0 мың теңге;</w:t>
      </w:r>
      <w:r>
        <w:br/>
      </w:r>
      <w:r>
        <w:rPr>
          <w:rFonts w:ascii="Times New Roman"/>
          <w:b w:val="false"/>
          <w:i w:val="false"/>
          <w:color w:val="000000"/>
          <w:sz w:val="28"/>
        </w:rPr>
        <w:t>
      негізгі капиталды сатудан түскен түсімдер – 829,0 мың теңге;</w:t>
      </w:r>
      <w:r>
        <w:br/>
      </w:r>
      <w:r>
        <w:rPr>
          <w:rFonts w:ascii="Times New Roman"/>
          <w:b w:val="false"/>
          <w:i w:val="false"/>
          <w:color w:val="000000"/>
          <w:sz w:val="28"/>
        </w:rPr>
        <w:t>
      трансферттер түсімдері бойынша – 912 290,0 мың теңге;</w:t>
      </w:r>
      <w:r>
        <w:br/>
      </w:r>
      <w:r>
        <w:rPr>
          <w:rFonts w:ascii="Times New Roman"/>
          <w:b w:val="false"/>
          <w:i w:val="false"/>
          <w:color w:val="000000"/>
          <w:sz w:val="28"/>
        </w:rPr>
        <w:t>
      2) шығындар – 1 593 317,0 мың теңге;</w:t>
      </w:r>
      <w:r>
        <w:br/>
      </w:r>
      <w:r>
        <w:rPr>
          <w:rFonts w:ascii="Times New Roman"/>
          <w:b w:val="false"/>
          <w:i w:val="false"/>
          <w:color w:val="000000"/>
          <w:sz w:val="28"/>
        </w:rPr>
        <w:t>
      3) таза бюджеттік кредиттер – 0;</w:t>
      </w:r>
      <w:r>
        <w:br/>
      </w:r>
      <w:r>
        <w:rPr>
          <w:rFonts w:ascii="Times New Roman"/>
          <w:b w:val="false"/>
          <w:i w:val="false"/>
          <w:color w:val="000000"/>
          <w:sz w:val="28"/>
        </w:rPr>
        <w:t>
      4) қаржы активтерімен операция бойынша сальдо – 8 500 мың теңге;</w:t>
      </w:r>
      <w:r>
        <w:br/>
      </w:r>
      <w:r>
        <w:rPr>
          <w:rFonts w:ascii="Times New Roman"/>
          <w:b w:val="false"/>
          <w:i w:val="false"/>
          <w:color w:val="000000"/>
          <w:sz w:val="28"/>
        </w:rPr>
        <w:t>
      5) бюджет дефициті (профициті) – -29 290,0 мың теңге;</w:t>
      </w:r>
      <w:r>
        <w:br/>
      </w:r>
      <w:r>
        <w:rPr>
          <w:rFonts w:ascii="Times New Roman"/>
          <w:b w:val="false"/>
          <w:i w:val="false"/>
          <w:color w:val="000000"/>
          <w:sz w:val="28"/>
        </w:rPr>
        <w:t>
      6) дефициті қаржыландыру (профициті пайдалану) – 29 290,0 мың теңге.</w:t>
      </w:r>
      <w:r>
        <w:br/>
      </w:r>
      <w:r>
        <w:rPr>
          <w:rFonts w:ascii="Times New Roman"/>
          <w:b w:val="false"/>
          <w:i w:val="false"/>
          <w:color w:val="000000"/>
          <w:sz w:val="28"/>
        </w:rPr>
        <w:t>
      2-3 тармақта "5 302,0" деген сандар "6 015,0"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 келесі мазмұндағы 2-5, 2-6, 2-7 пунктармен толықтырылсын:</w:t>
      </w:r>
      <w:r>
        <w:br/>
      </w:r>
      <w:r>
        <w:rPr>
          <w:rFonts w:ascii="Times New Roman"/>
          <w:b w:val="false"/>
          <w:i w:val="false"/>
          <w:color w:val="000000"/>
          <w:sz w:val="28"/>
        </w:rPr>
        <w:t>
</w:t>
      </w:r>
      <w:r>
        <w:rPr>
          <w:rFonts w:ascii="Times New Roman"/>
          <w:b w:val="false"/>
          <w:i w:val="false"/>
          <w:color w:val="000000"/>
          <w:sz w:val="28"/>
        </w:rPr>
        <w:t xml:space="preserve">      "2-5. </w:t>
      </w:r>
      <w:r>
        <w:rPr>
          <w:rFonts w:ascii="Times New Roman"/>
          <w:b w:val="false"/>
          <w:i w:val="false"/>
          <w:color w:val="000000"/>
          <w:sz w:val="28"/>
        </w:rPr>
        <w:t>2009 жылға арналған аудандық бюджетте кадрларды қайта даярлау және аймақтық қамту стратегиясын жүзеге асыру шеңберінде білім беру обьектілерін күрделі, ағымдағы жөңдеуге республикалық және облыстық бюджеттен 172 994,0 мың теңге сомасында түскен ағымдағы мақсатты трансферттер ескерілсін.</w:t>
      </w:r>
      <w:r>
        <w:br/>
      </w:r>
      <w:r>
        <w:rPr>
          <w:rFonts w:ascii="Times New Roman"/>
          <w:b w:val="false"/>
          <w:i w:val="false"/>
          <w:color w:val="000000"/>
          <w:sz w:val="28"/>
        </w:rPr>
        <w:t>
</w:t>
      </w:r>
      <w:r>
        <w:rPr>
          <w:rFonts w:ascii="Times New Roman"/>
          <w:b w:val="false"/>
          <w:i w:val="false"/>
          <w:color w:val="000000"/>
          <w:sz w:val="28"/>
        </w:rPr>
        <w:t xml:space="preserve">      2-6. </w:t>
      </w:r>
      <w:r>
        <w:rPr>
          <w:rFonts w:ascii="Times New Roman"/>
          <w:b w:val="false"/>
          <w:i w:val="false"/>
          <w:color w:val="000000"/>
          <w:sz w:val="28"/>
        </w:rPr>
        <w:t>2009 жылға арналған аудандық бюджетте кадрларды қайта даярлау және аймақтық қамту стратегиясын жүзеге асыру шеңберінде кенттерде, ауылдарда (селоларда), ауылдық (селолық) округтерде басымдық әлеуметтік жобаларды қаржыландыруға республикалық және облыстық бюджеттен 5 800,0 мың теңге сомасында түскен ағымдағы мақсатты трансферттер ескерілсін.</w:t>
      </w:r>
      <w:r>
        <w:br/>
      </w:r>
      <w:r>
        <w:rPr>
          <w:rFonts w:ascii="Times New Roman"/>
          <w:b w:val="false"/>
          <w:i w:val="false"/>
          <w:color w:val="000000"/>
          <w:sz w:val="28"/>
        </w:rPr>
        <w:t>
</w:t>
      </w:r>
      <w:r>
        <w:rPr>
          <w:rFonts w:ascii="Times New Roman"/>
          <w:b w:val="false"/>
          <w:i w:val="false"/>
          <w:color w:val="000000"/>
          <w:sz w:val="28"/>
        </w:rPr>
        <w:t xml:space="preserve">      2-7. </w:t>
      </w:r>
      <w:r>
        <w:rPr>
          <w:rFonts w:ascii="Times New Roman"/>
          <w:b w:val="false"/>
          <w:i w:val="false"/>
          <w:color w:val="000000"/>
          <w:sz w:val="28"/>
        </w:rPr>
        <w:t>2009 жылға арналған аудандық бюджетте жастар тәжірибесі және әлеуметтік жұмыс орындары бағдарламасын кеңейтуге республикалық бюджеттен 9 889,0 мың теңге сомасында түскен ағымдағы мақсатты трансферттер ескерілсін.".</w:t>
      </w:r>
      <w:r>
        <w:br/>
      </w:r>
      <w:r>
        <w:rPr>
          <w:rFonts w:ascii="Times New Roman"/>
          <w:b w:val="false"/>
          <w:i w:val="false"/>
          <w:color w:val="000000"/>
          <w:sz w:val="28"/>
        </w:rPr>
        <w:t>
</w:t>
      </w:r>
      <w:r>
        <w:rPr>
          <w:rFonts w:ascii="Times New Roman"/>
          <w:b w:val="false"/>
          <w:i w:val="false"/>
          <w:color w:val="000000"/>
          <w:sz w:val="28"/>
        </w:rPr>
        <w:t>
      2. Берілген шешім қаржы жылына сәйкесті 1 қаңтардан бастап қолданысқа енгізіледі.</w:t>
      </w:r>
    </w:p>
    <w:p>
      <w:pPr>
        <w:spacing w:after="0"/>
        <w:ind w:left="0"/>
        <w:jc w:val="both"/>
      </w:pPr>
      <w:r>
        <w:rPr>
          <w:rFonts w:ascii="Times New Roman"/>
          <w:b w:val="false"/>
          <w:i/>
          <w:color w:val="000000"/>
          <w:sz w:val="28"/>
        </w:rPr>
        <w:t>      Он бесінші,</w:t>
      </w:r>
      <w:r>
        <w:br/>
      </w:r>
      <w:r>
        <w:rPr>
          <w:rFonts w:ascii="Times New Roman"/>
          <w:b w:val="false"/>
          <w:i w:val="false"/>
          <w:color w:val="000000"/>
          <w:sz w:val="28"/>
        </w:rPr>
        <w:t>
</w:t>
      </w:r>
      <w:r>
        <w:rPr>
          <w:rFonts w:ascii="Times New Roman"/>
          <w:b w:val="false"/>
          <w:i/>
          <w:color w:val="000000"/>
          <w:sz w:val="28"/>
        </w:rPr>
        <w:t>      кезекті сессиясының</w:t>
      </w:r>
      <w:r>
        <w:br/>
      </w:r>
      <w:r>
        <w:rPr>
          <w:rFonts w:ascii="Times New Roman"/>
          <w:b w:val="false"/>
          <w:i w:val="false"/>
          <w:color w:val="000000"/>
          <w:sz w:val="28"/>
        </w:rPr>
        <w:t>
</w:t>
      </w:r>
      <w:r>
        <w:rPr>
          <w:rFonts w:ascii="Times New Roman"/>
          <w:b w:val="false"/>
          <w:i/>
          <w:color w:val="000000"/>
          <w:sz w:val="28"/>
        </w:rPr>
        <w:t>      төрайымы                                  Қ. Қадамбаева</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мәслихатының хатшысы                          Ж. Шинкин</w:t>
      </w:r>
    </w:p>
    <w:p>
      <w:pPr>
        <w:spacing w:after="0"/>
        <w:ind w:left="0"/>
        <w:jc w:val="both"/>
      </w:pPr>
      <w:r>
        <w:rPr>
          <w:rFonts w:ascii="Times New Roman"/>
          <w:b w:val="false"/>
          <w:i w:val="false"/>
          <w:color w:val="000000"/>
          <w:sz w:val="28"/>
        </w:rPr>
        <w:t>      КЕЛІСІЛДІ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жылға арналған            </w:t>
      </w:r>
      <w:r>
        <w:br/>
      </w:r>
      <w:r>
        <w:rPr>
          <w:rFonts w:ascii="Times New Roman"/>
          <w:b w:val="false"/>
          <w:i w:val="false"/>
          <w:color w:val="000000"/>
          <w:sz w:val="28"/>
        </w:rPr>
        <w:t xml:space="preserve">
аудандық бюджеті туралы"        </w:t>
      </w:r>
      <w:r>
        <w:br/>
      </w:r>
      <w:r>
        <w:rPr>
          <w:rFonts w:ascii="Times New Roman"/>
          <w:b w:val="false"/>
          <w:i w:val="false"/>
          <w:color w:val="000000"/>
          <w:sz w:val="28"/>
        </w:rPr>
        <w:t xml:space="preserve">
25 желтоқсан 2008 жылғы         </w:t>
      </w:r>
      <w:r>
        <w:br/>
      </w:r>
      <w:r>
        <w:rPr>
          <w:rFonts w:ascii="Times New Roman"/>
          <w:b w:val="false"/>
          <w:i w:val="false"/>
          <w:color w:val="000000"/>
          <w:sz w:val="28"/>
        </w:rPr>
        <w:t xml:space="preserve">
№ 147 шешіміне өзгерістер       </w:t>
      </w:r>
      <w:r>
        <w:br/>
      </w:r>
      <w:r>
        <w:rPr>
          <w:rFonts w:ascii="Times New Roman"/>
          <w:b w:val="false"/>
          <w:i w:val="false"/>
          <w:color w:val="000000"/>
          <w:sz w:val="28"/>
        </w:rPr>
        <w:t xml:space="preserve">
мен толықтырулар енгізу туралы  </w:t>
      </w:r>
      <w:r>
        <w:br/>
      </w:r>
      <w:r>
        <w:rPr>
          <w:rFonts w:ascii="Times New Roman"/>
          <w:b w:val="false"/>
          <w:i w:val="false"/>
          <w:color w:val="000000"/>
          <w:sz w:val="28"/>
        </w:rPr>
        <w:t xml:space="preserve">
21 сәуір 2009 жылғы             </w:t>
      </w:r>
      <w:r>
        <w:br/>
      </w:r>
      <w:r>
        <w:rPr>
          <w:rFonts w:ascii="Times New Roman"/>
          <w:b w:val="false"/>
          <w:i w:val="false"/>
          <w:color w:val="000000"/>
          <w:sz w:val="28"/>
        </w:rPr>
        <w:t xml:space="preserve">
№ 173 шешіміне 1 қосымша        </w:t>
      </w:r>
    </w:p>
    <w:p>
      <w:pPr>
        <w:spacing w:after="0"/>
        <w:ind w:left="0"/>
        <w:jc w:val="both"/>
      </w:pPr>
      <w:r>
        <w:rPr>
          <w:rFonts w:ascii="Times New Roman"/>
          <w:b/>
          <w:i w:val="false"/>
          <w:color w:val="000080"/>
          <w:sz w:val="28"/>
        </w:rPr>
        <w:t>2009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493"/>
        <w:gridCol w:w="673"/>
        <w:gridCol w:w="653"/>
        <w:gridCol w:w="6333"/>
        <w:gridCol w:w="201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Санаты                  Атауы</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сома, </w:t>
            </w:r>
            <w:r>
              <w:rPr>
                <w:rFonts w:ascii="Times New Roman"/>
                <w:b w:val="false"/>
                <w:i w:val="false"/>
                <w:color w:val="000000"/>
                <w:sz w:val="20"/>
              </w:rPr>
              <w:t>мың теңге</w:t>
            </w:r>
          </w:p>
        </w:tc>
      </w:tr>
      <w:tr>
        <w:trPr>
          <w:trHeight w:val="24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Iшкi сыныбы</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Ерекшелiгi</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I</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Түсімдері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1572527,0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Салық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658078,0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Табыс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202112,0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табыс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202112,0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190227,0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190227,0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Меншiкке салынатын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242432,0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Мүлiкке салынатын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209180,0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14642,0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16960,0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1650,0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20942,0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5100,0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12470,0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3372,0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2365,0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2365,0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Салықтық емес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1330,0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1330,0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1330,0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Негізгі капиталды сатудан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829,0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829,0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829,0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Трансферттердің түсімдері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912290,0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912290,0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912290,0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13"/>
        <w:gridCol w:w="633"/>
        <w:gridCol w:w="693"/>
        <w:gridCol w:w="6033"/>
        <w:gridCol w:w="2113"/>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r>
      <w:tr>
        <w:trPr>
          <w:trHeight w:val="195"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r>
      <w:tr>
        <w:trPr>
          <w:trHeight w:val="255" w:hRule="atLeast"/>
        </w:trPr>
        <w:tc>
          <w:tcPr>
            <w:tcW w:w="0" w:type="auto"/>
            <w:vMerge/>
            <w:tcBorders>
              <w:top w:val="nil"/>
              <w:left w:val="single" w:color="cfcfcf" w:sz="5"/>
              <w:bottom w:val="single" w:color="cfcfcf" w:sz="5"/>
              <w:right w:val="single" w:color="cfcfcf" w:sz="5"/>
            </w:tcBorders>
          </w:tcP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әкiмшiсi</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II</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Шығыстар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1593317,0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Жалпы сипаттағы мемлекеттiк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141636,0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118720,0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9475,0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9475,0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29419,0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29419,0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79826,0</w:t>
            </w:r>
          </w:p>
        </w:tc>
      </w:tr>
      <w:tr>
        <w:trPr>
          <w:trHeight w:val="6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79826,0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14886,0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14886,0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бөлімнің қызметін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14266,0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8030,0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манызы бар қаланың) экономика және бюджеттік жоспарлау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8030,0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8030,0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Қорғаныс</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2872,0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2872,0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2872,0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2872,0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Білім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958930,0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және оқыту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24270,0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24270,0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24270,0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748005,0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746,0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746,0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747259,0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718066,0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10121,0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19072,0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186655,0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184848,0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5138,0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6716,0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172994,0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1807,0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қайта құрастыру және құрылыс</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1807,0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Әлеуметтiк көмек және әлеуметтiк қамсыздандыру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97447,0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83086,0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83086,0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23247,0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3624,0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8329,0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12532,0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184,0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8658,0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24461,0</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2051,0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14361,0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14361,0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13783,0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578,0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Тұрғын үй-коммуналдық шаруашылық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46771,0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360,0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Азматтардың жекелеген санаттарын тұрғын үймен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14440,0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8700,0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026</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8700,0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5340,0</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 объектілерін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5340,0</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31971,0</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31971,0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7906,0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8700,0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15323,0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Мәдениет, спорт, туризм және ақпараттық кеңістiк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90111,0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47587,0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47587,0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47587,0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2738,0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каланың) дене шынықтыру және спорт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2738,0</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1252,0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1486,0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кеңiстiк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25324,0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23372,0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21298,0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2074,0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1952,0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1952,0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14462,0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5187,0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5187,0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5463,0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4283,0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3812,0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3812,0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Отын-энергетика кешенi және жер қойнауын пайдалану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2715,0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2715,0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2715,0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Жылу-энергетикалық жүйені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2715,0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132828,0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14638,0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14638,0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8623,0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6015,0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шаруашылығы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108382,0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108382,0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108382,0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4008,0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4008,0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4008,0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5800,0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5800,0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5800,0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7387,0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7387,0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3989,0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3989,0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3398,0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3398,0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Көлiк және коммуникация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103565,0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103565,0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33705,0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33705,0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69860,0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69860,0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Басқалар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8341,3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3945,0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3945,0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3580,0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қызметті қолдау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365,0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4396,3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4096,3</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4096,3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713,7</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713,7</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713,7</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713,7</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III</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Таза бюджеттiң несие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IV</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Қаржы активтермен операциялар бойынша сальдо</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8500,0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Басқалар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8500,0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8500,0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8500,0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8500,0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V</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Дефициті (-), профицитi (+)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-29290,0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VІ</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Дефицитті қаржыландыру (профицитті пайдалану)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29290,0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Бюджет қаражаттарының пайдаланылатын қалдықтары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29290,0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 қалдықтары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29290,0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29290,0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жылға арналған            </w:t>
      </w:r>
      <w:r>
        <w:br/>
      </w:r>
      <w:r>
        <w:rPr>
          <w:rFonts w:ascii="Times New Roman"/>
          <w:b w:val="false"/>
          <w:i w:val="false"/>
          <w:color w:val="000000"/>
          <w:sz w:val="28"/>
        </w:rPr>
        <w:t xml:space="preserve">
аудандық бюджеті туралы"        </w:t>
      </w:r>
      <w:r>
        <w:br/>
      </w:r>
      <w:r>
        <w:rPr>
          <w:rFonts w:ascii="Times New Roman"/>
          <w:b w:val="false"/>
          <w:i w:val="false"/>
          <w:color w:val="000000"/>
          <w:sz w:val="28"/>
        </w:rPr>
        <w:t xml:space="preserve">
25 желтоқсан 2008 жылғы         </w:t>
      </w:r>
      <w:r>
        <w:br/>
      </w:r>
      <w:r>
        <w:rPr>
          <w:rFonts w:ascii="Times New Roman"/>
          <w:b w:val="false"/>
          <w:i w:val="false"/>
          <w:color w:val="000000"/>
          <w:sz w:val="28"/>
        </w:rPr>
        <w:t xml:space="preserve">
№ 147 шешіміне өзгерістер       </w:t>
      </w:r>
      <w:r>
        <w:br/>
      </w:r>
      <w:r>
        <w:rPr>
          <w:rFonts w:ascii="Times New Roman"/>
          <w:b w:val="false"/>
          <w:i w:val="false"/>
          <w:color w:val="000000"/>
          <w:sz w:val="28"/>
        </w:rPr>
        <w:t xml:space="preserve">
мен толықтырулар енгізу туралы  </w:t>
      </w:r>
      <w:r>
        <w:br/>
      </w:r>
      <w:r>
        <w:rPr>
          <w:rFonts w:ascii="Times New Roman"/>
          <w:b w:val="false"/>
          <w:i w:val="false"/>
          <w:color w:val="000000"/>
          <w:sz w:val="28"/>
        </w:rPr>
        <w:t xml:space="preserve">
21 сәуір 2009 жылғы             </w:t>
      </w:r>
      <w:r>
        <w:br/>
      </w:r>
      <w:r>
        <w:rPr>
          <w:rFonts w:ascii="Times New Roman"/>
          <w:b w:val="false"/>
          <w:i w:val="false"/>
          <w:color w:val="000000"/>
          <w:sz w:val="28"/>
        </w:rPr>
        <w:t xml:space="preserve">
№ 173 шешіміне 2 қосымша        </w:t>
      </w:r>
    </w:p>
    <w:p>
      <w:pPr>
        <w:spacing w:after="0"/>
        <w:ind w:left="0"/>
        <w:jc w:val="both"/>
      </w:pPr>
      <w:r>
        <w:rPr>
          <w:rFonts w:ascii="Times New Roman"/>
          <w:b/>
          <w:i w:val="false"/>
          <w:color w:val="000080"/>
          <w:sz w:val="28"/>
        </w:rPr>
        <w:t>Бюджеттік инвестициялық жобаларды (бағдарламаларды)</w:t>
      </w:r>
      <w:r>
        <w:br/>
      </w:r>
      <w:r>
        <w:rPr>
          <w:rFonts w:ascii="Times New Roman"/>
          <w:b w:val="false"/>
          <w:i w:val="false"/>
          <w:color w:val="000000"/>
          <w:sz w:val="28"/>
        </w:rPr>
        <w:t>
</w:t>
      </w:r>
      <w:r>
        <w:rPr>
          <w:rFonts w:ascii="Times New Roman"/>
          <w:b/>
          <w:i w:val="false"/>
          <w:color w:val="000080"/>
          <w:sz w:val="28"/>
        </w:rPr>
        <w:t>іске асыруға және заңды тұлғалардың жарғылық</w:t>
      </w:r>
      <w:r>
        <w:br/>
      </w:r>
      <w:r>
        <w:rPr>
          <w:rFonts w:ascii="Times New Roman"/>
          <w:b w:val="false"/>
          <w:i w:val="false"/>
          <w:color w:val="000000"/>
          <w:sz w:val="28"/>
        </w:rPr>
        <w:t>
</w:t>
      </w:r>
      <w:r>
        <w:rPr>
          <w:rFonts w:ascii="Times New Roman"/>
          <w:b/>
          <w:i w:val="false"/>
          <w:color w:val="000080"/>
          <w:sz w:val="28"/>
        </w:rPr>
        <w:t>капиталын құрастыруға немесе ұлғайтуға бағытталған</w:t>
      </w:r>
      <w:r>
        <w:br/>
      </w:r>
      <w:r>
        <w:rPr>
          <w:rFonts w:ascii="Times New Roman"/>
          <w:b w:val="false"/>
          <w:i w:val="false"/>
          <w:color w:val="000000"/>
          <w:sz w:val="28"/>
        </w:rPr>
        <w:t>
</w:t>
      </w:r>
      <w:r>
        <w:rPr>
          <w:rFonts w:ascii="Times New Roman"/>
          <w:b/>
          <w:i w:val="false"/>
          <w:color w:val="000080"/>
          <w:sz w:val="28"/>
        </w:rPr>
        <w:t>бюджеттік бағдарламаларды бөлумен 2009 жылға</w:t>
      </w:r>
      <w:r>
        <w:br/>
      </w:r>
      <w:r>
        <w:rPr>
          <w:rFonts w:ascii="Times New Roman"/>
          <w:b w:val="false"/>
          <w:i w:val="false"/>
          <w:color w:val="000000"/>
          <w:sz w:val="28"/>
        </w:rPr>
        <w:t>
</w:t>
      </w:r>
      <w:r>
        <w:rPr>
          <w:rFonts w:ascii="Times New Roman"/>
          <w:b/>
          <w:i w:val="false"/>
          <w:color w:val="000080"/>
          <w:sz w:val="28"/>
        </w:rPr>
        <w:t>аудандық бюджеті дамытудың бюджеттік</w:t>
      </w:r>
      <w:r>
        <w:br/>
      </w:r>
      <w:r>
        <w:rPr>
          <w:rFonts w:ascii="Times New Roman"/>
          <w:b w:val="false"/>
          <w:i w:val="false"/>
          <w:color w:val="000000"/>
          <w:sz w:val="28"/>
        </w:rPr>
        <w:t>
</w:t>
      </w:r>
      <w:r>
        <w:rPr>
          <w:rFonts w:ascii="Times New Roman"/>
          <w:b/>
          <w:i w:val="false"/>
          <w:color w:val="000080"/>
          <w:sz w:val="28"/>
        </w:rPr>
        <w:t>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673"/>
        <w:gridCol w:w="673"/>
        <w:gridCol w:w="733"/>
        <w:gridCol w:w="805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r>
      <w:tr>
        <w:trPr>
          <w:trHeight w:val="24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Кіші функция             </w:t>
            </w:r>
            <w:r>
              <w:rPr>
                <w:rFonts w:ascii="Times New Roman"/>
                <w:b/>
                <w:i w:val="false"/>
                <w:color w:val="000000"/>
                <w:sz w:val="20"/>
              </w:rPr>
              <w:t>Атауы</w:t>
            </w:r>
          </w:p>
        </w:tc>
      </w:tr>
      <w:tr>
        <w:trPr>
          <w:trHeight w:val="240"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ИНВЕСТИЦИЯЛЫҚ ЖОБАЛАР</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Бiлiм беру</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қайта құрастыру және құрылыс</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Тұрғын үй-коммуналдық шаруашылық</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 объектілерін дамыту</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Отын-энергетика кешенi және жер қойнауын пайдалану</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Жылу-энергетикалық жүйені дамыту</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шаруашылығы</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Басқалар</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