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850d6" w14:textId="95850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әлеуметтік қамсыздандыру, білім беру, мәдениет, ветеринария саласындағы мамандарға жиырма бес пайызға жоғарылатылған лауазымдық айлықақылар мен тарифтік ставкаларды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мәслихатының 2009 жылғы 29 қаңтардағы № 155 шешімі. Қостанай облысы Таран ауданының Әділет басқармасында 2009 жылғы 26 ақпанда № 9-18-80 тіркелді. Күші жойылды - Қостанай облысы Таран ауданы мәслихатының 2015 жылғы 28 сәуірдегі № 278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Таран ауданы мәслихатының 28.04.2015 </w:t>
      </w:r>
      <w:r>
        <w:rPr>
          <w:rFonts w:ascii="Times New Roman"/>
          <w:b w:val="false"/>
          <w:i w:val="false"/>
          <w:color w:val="ff0000"/>
          <w:sz w:val="28"/>
        </w:rPr>
        <w:t>№ 278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ff0000"/>
          <w:sz w:val="28"/>
        </w:rPr>
        <w:t xml:space="preserve">      Ескерту. Тақырып жаңа редакцияда - Қостанай облысы Таран ауданы мәслихатының 10.09.2014 </w:t>
      </w:r>
      <w:r>
        <w:rPr>
          <w:rFonts w:ascii="Times New Roman"/>
          <w:b w:val="false"/>
          <w:i w:val="false"/>
          <w:color w:val="ff0000"/>
          <w:sz w:val="28"/>
        </w:rPr>
        <w:t>№ 231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1"/>
    <w:p>
      <w:pPr>
        <w:spacing w:after="0"/>
        <w:ind w:left="0"/>
        <w:jc w:val="both"/>
      </w:pPr>
      <w:r>
        <w:rPr>
          <w:rFonts w:ascii="Times New Roman"/>
          <w:b w:val="false"/>
          <w:i w:val="false"/>
          <w:color w:val="000000"/>
          <w:sz w:val="28"/>
        </w:rPr>
        <w:t>      Қазақстан Республикасы Еңбек кодексінің 238 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жергілікті мемлекеттік басқару туралы және өзін-өзі басқару"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Кіріспе өзгерту енгізілді - Қостанай облысы Таран ауданы мәслихатының 2009.09.24 </w:t>
      </w:r>
      <w:r>
        <w:rPr>
          <w:rFonts w:ascii="Times New Roman"/>
          <w:b w:val="false"/>
          <w:i w:val="false"/>
          <w:color w:val="000000"/>
          <w:sz w:val="28"/>
        </w:rPr>
        <w:t>№ 211</w:t>
      </w:r>
      <w:r>
        <w:rPr>
          <w:rFonts w:ascii="Times New Roman"/>
          <w:b w:val="false"/>
          <w:i w:val="false"/>
          <w:color w:val="ff0000"/>
          <w:sz w:val="28"/>
        </w:rPr>
        <w:t xml:space="preserve"> (</w:t>
      </w:r>
      <w:r>
        <w:rPr>
          <w:rFonts w:ascii="Times New Roman"/>
          <w:b w:val="false"/>
          <w:i w:val="false"/>
          <w:color w:val="ff0000"/>
          <w:sz w:val="28"/>
        </w:rPr>
        <w:t>қ</w:t>
      </w:r>
      <w:r>
        <w:rPr>
          <w:rFonts w:ascii="Times New Roman"/>
          <w:b w:val="false"/>
          <w:i w:val="false"/>
          <w:color w:val="ff0000"/>
          <w:sz w:val="28"/>
        </w:rPr>
        <w:t>олданыс</w:t>
      </w:r>
      <w:r>
        <w:rPr>
          <w:rFonts w:ascii="Times New Roman"/>
          <w:b w:val="false"/>
          <w:i w:val="false"/>
          <w:color w:val="ff0000"/>
          <w:sz w:val="28"/>
        </w:rPr>
        <w:t>қ</w:t>
      </w:r>
      <w:r>
        <w:rPr>
          <w:rFonts w:ascii="Times New Roman"/>
          <w:b w:val="false"/>
          <w:i w:val="false"/>
          <w:color w:val="ff0000"/>
          <w:sz w:val="28"/>
        </w:rPr>
        <w:t>а енгізілу т</w:t>
      </w:r>
      <w:r>
        <w:rPr>
          <w:rFonts w:ascii="Times New Roman"/>
          <w:b w:val="false"/>
          <w:i w:val="false"/>
          <w:color w:val="ff0000"/>
          <w:sz w:val="28"/>
        </w:rPr>
        <w:t>ә</w:t>
      </w:r>
      <w:r>
        <w:rPr>
          <w:rFonts w:ascii="Times New Roman"/>
          <w:b w:val="false"/>
          <w:i w:val="false"/>
          <w:color w:val="ff0000"/>
          <w:sz w:val="28"/>
        </w:rPr>
        <w:t xml:space="preserve">ртібін </w:t>
      </w:r>
      <w:r>
        <w:rPr>
          <w:rFonts w:ascii="Times New Roman"/>
          <w:b w:val="false"/>
          <w:i w:val="false"/>
          <w:color w:val="000000"/>
          <w:sz w:val="28"/>
        </w:rPr>
        <w:t>2-тармақтан</w:t>
      </w:r>
      <w:r>
        <w:rPr>
          <w:rFonts w:ascii="Times New Roman"/>
          <w:b w:val="false"/>
          <w:i w:val="false"/>
          <w:color w:val="ff0000"/>
          <w:sz w:val="28"/>
        </w:rPr>
        <w:t xml:space="preserve"> қ</w:t>
      </w:r>
      <w:r>
        <w:rPr>
          <w:rFonts w:ascii="Times New Roman"/>
          <w:b w:val="false"/>
          <w:i w:val="false"/>
          <w:color w:val="ff0000"/>
          <w:sz w:val="28"/>
        </w:rPr>
        <w:t>ара</w:t>
      </w:r>
      <w:r>
        <w:rPr>
          <w:rFonts w:ascii="Times New Roman"/>
          <w:b w:val="false"/>
          <w:i w:val="false"/>
          <w:color w:val="ff0000"/>
          <w:sz w:val="28"/>
        </w:rPr>
        <w:t>ң</w:t>
      </w:r>
      <w:r>
        <w:rPr>
          <w:rFonts w:ascii="Times New Roman"/>
          <w:b w:val="false"/>
          <w:i w:val="false"/>
          <w:color w:val="ff0000"/>
          <w:sz w:val="28"/>
        </w:rPr>
        <w:t>ыз</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1. Азаматтық қызметші болып табылатын және ауылдық жерде жұмыс істейтін әлеуметтік қамсыздандыру, білім беру, мәдениет,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аудандық бюджет қаражаты есебінен жиырма бес пайызға жоғарылатылған лауазымдық айлықақылар мен тарифтік ставкалар белгіленсін.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Таран ауданы мәслихатының 10.09.2014 </w:t>
      </w:r>
      <w:r>
        <w:rPr>
          <w:rFonts w:ascii="Times New Roman"/>
          <w:b w:val="false"/>
          <w:i w:val="false"/>
          <w:color w:val="000000"/>
          <w:sz w:val="28"/>
        </w:rPr>
        <w:t>№ 231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"Ауылдық (селолық) жерлерде жұмыс істейтін есебінен азаматтық қызметкерлердің мамандықтар, жиырма бес пайызға көтеру үшін лауазымдық жалақылары мен тарифтік мөлшерлемелерге білім, мәдениет лауазымдарының тізімін қалыптастыру туралы" Таран аудандық мәслихатының 2007 жылдың 21 желтоқсандағы № 35 шешімінің (нормативтік құқықтық актілерді мемлекеттік тіркеу тізіліміндегі тіркеу нөмірі 9-18-57, 2008 жылдың 31 қаңтардағы № 5 "Шамшырақ"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Он үшінші, кезекті</w:t>
      </w:r>
      <w:r>
        <w:br/>
      </w:r>
      <w:r>
        <w:rPr>
          <w:rFonts w:ascii="Times New Roman"/>
          <w:b w:val="false"/>
          <w:i w:val="false"/>
          <w:color w:val="000000"/>
          <w:sz w:val="28"/>
        </w:rPr>
        <w:t>
</w:t>
      </w:r>
      <w:r>
        <w:rPr>
          <w:rFonts w:ascii="Times New Roman"/>
          <w:b w:val="false"/>
          <w:i/>
          <w:color w:val="000000"/>
          <w:sz w:val="28"/>
        </w:rPr>
        <w:t xml:space="preserve">      сессиясының </w:t>
      </w:r>
      <w:r>
        <w:rPr>
          <w:rFonts w:ascii="Times New Roman"/>
          <w:b w:val="false"/>
          <w:i/>
          <w:color w:val="000000"/>
          <w:sz w:val="28"/>
        </w:rPr>
        <w:t>төрағасы                       Б. Бердалинов</w:t>
      </w:r>
    </w:p>
    <w:p>
      <w:pPr>
        <w:spacing w:after="0"/>
        <w:ind w:left="0"/>
        <w:jc w:val="both"/>
      </w:pPr>
      <w:r>
        <w:rPr>
          <w:rFonts w:ascii="Times New Roman"/>
          <w:b w:val="false"/>
          <w:i/>
          <w:color w:val="000000"/>
          <w:sz w:val="28"/>
        </w:rPr>
        <w:t xml:space="preserve">      Аудандық мәслихаттың </w:t>
      </w:r>
      <w:r>
        <w:br/>
      </w:r>
      <w:r>
        <w:rPr>
          <w:rFonts w:ascii="Times New Roman"/>
          <w:b w:val="false"/>
          <w:i w:val="false"/>
          <w:color w:val="000000"/>
          <w:sz w:val="28"/>
        </w:rPr>
        <w:t>
</w:t>
      </w:r>
      <w:r>
        <w:rPr>
          <w:rFonts w:ascii="Times New Roman"/>
          <w:b w:val="false"/>
          <w:i/>
          <w:color w:val="000000"/>
          <w:sz w:val="28"/>
        </w:rPr>
        <w:t>      хатшысы                                    Ж. Шинкин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