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b8d1" w14:textId="170b8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"Халықтың нысаналы топтарының Тізбесі туралы" әкімдіктің 2009 жылғы 25 маусымдағы № 190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2009 жылғы 21 қазандағы № 288 қаулысы. Қостанай облысы Сарыкөл ауданының Әділет басқармасында 2009 жылғы 16 қарашада № 9-17-87 тіркелді. Күші жойылды - Қостанай облысы Сарыкөл ауданы әкімдігінің 2010 жылғы 5 қаңтардағы №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Сарыкөл ауданы әкімдігінің 2010.01.05 № 2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"Халықты жұмыспен қамту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"Халықтың нысаналы топтарының Тiзбесi туралы" әкiмдiктiң 2009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190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(2009 жылғы 20 тамыздағы "Сарыкөл" газетiнде жарияланған нормативтiк-құқықтық актiлердiң мемлекеттiк тiркеу тiзiлiмiнде тiркелген № 9-17-80) мынадай өзгерiстер енгiзiлсiн: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қаулыда бекiтiлген жұмыспен қамтуға жәрдем ету үшiн халықтың нысаналы топтарына енгiзiлген тұлғалардың </w:t>
      </w:r>
      <w:r>
        <w:rPr>
          <w:rFonts w:ascii="Times New Roman"/>
          <w:b w:val="false"/>
          <w:i w:val="false"/>
          <w:color w:val="000000"/>
          <w:sz w:val="28"/>
        </w:rPr>
        <w:t>Тiзбесiнде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13, 15, 16, 17 – тармақтары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ол алғаш рет ресми жарияланған күннен кейін он күнтізбелік күн өткен соң қолданысқа енгiзiледі.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әкiмi    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"Сарыкөл ауданы әкiмдiгiнiң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жұмыспен қамту және әлеуметтiк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бағдарламалар бөлiмi"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________________  Ю. Кондриков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