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ed45" w14:textId="948e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2009 жылға арналған аудандық бюджеті туралы" Сарыкөл аудандық мәслихатының 2008 жылғы 26 желтоқсандағы № 92 шешімін жүзеге асыру туралы</w:t>
      </w:r>
    </w:p>
    <w:p>
      <w:pPr>
        <w:spacing w:after="0"/>
        <w:ind w:left="0"/>
        <w:jc w:val="both"/>
      </w:pPr>
      <w:r>
        <w:rPr>
          <w:rFonts w:ascii="Times New Roman"/>
          <w:b w:val="false"/>
          <w:i w:val="false"/>
          <w:color w:val="000000"/>
          <w:sz w:val="28"/>
        </w:rPr>
        <w:t>Қостанай облысы Сарыкөл ауданы әкімдігінің 2009 жылғы 25 маусымдағы № 191 қаулысы. Қостанай облысы Сарыкөл ауданының Әділет басқармасында 2009 жылғы 24 шілдеде № 9-17-82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"Ұлы Отан соғысының қатысушылары мен мүгедектеріне және соларға теңестірілген тұлғаларға жеңілдіктер мен әлеуметтік қорғау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тармақшасына, 14) тармақшасына,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"Сарыкөл ауданының 2009 жылға арналған аудандық бюджеті туралы" Сарыкөл аудандық мәслихатының 2008 жылғы 26 желтоқсандағы № 92 шешіміне сәйкес Сарыкөл ауданының әкiмдiгi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"Жергілікті өкілді органдардың шешімі бойынша мұқтаж ететін азаматтардың жекелеген категорияларына әлеуметтік көмек" бюджеттік бағдарламасын жүзеге асыру мақсатында аудандық бюджеттен келесі әлеуметтік төлемақылар бекітілсін:</w:t>
      </w:r>
      <w:r>
        <w:br/>
      </w:r>
      <w:r>
        <w:rPr>
          <w:rFonts w:ascii="Times New Roman"/>
          <w:b w:val="false"/>
          <w:i w:val="false"/>
          <w:color w:val="000000"/>
          <w:sz w:val="28"/>
        </w:rPr>
        <w:t xml:space="preserve">
      1) қайтыс болған кәмелетке толмаған балалар және жұмыссыздар азаматтарды жерлеуге сәйкесті жылға арналған республикалық бюджет туралы заңымен белгіленген он еселі ең төменгі есептік көрсеткіш мөлшерінде; </w:t>
      </w:r>
      <w:r>
        <w:br/>
      </w:r>
      <w:r>
        <w:rPr>
          <w:rFonts w:ascii="Times New Roman"/>
          <w:b w:val="false"/>
          <w:i w:val="false"/>
          <w:color w:val="000000"/>
          <w:sz w:val="28"/>
        </w:rPr>
        <w:t>
      2) аудан және облыс еңбек рыногында (мемлекеттік білім гранттарының иегерлері болып табылатын, басқа тұлғаларды қоспағанда) өте талап етiлетiн мамандықтар бойынша жоғары және орта оқу орындарындағы оқу құнына байланысты аз қамтылған отбасынан орта жалпы білім мектептерінен түлектеріне шығыстарды өтеу үшін әлеуметтік көмек, сәйкесті бюджетпен қарастырылған қаражаттар шегiнде;</w:t>
      </w:r>
      <w:r>
        <w:br/>
      </w:r>
      <w:r>
        <w:rPr>
          <w:rFonts w:ascii="Times New Roman"/>
          <w:b w:val="false"/>
          <w:i w:val="false"/>
          <w:color w:val="000000"/>
          <w:sz w:val="28"/>
        </w:rPr>
        <w:t>
      3) Табысы аз, туберкулезбен сырқаттанған адамдарға амбулаториялық емдеу кезінде қосымша тамақтануға сәйкесті жылға арналған республикалық бюджет туралы заңмен белгіленген төрт айлық есептік көрсеткіш мөлшерінде әлеуметтік көмек;</w:t>
      </w:r>
      <w:r>
        <w:br/>
      </w:r>
      <w:r>
        <w:rPr>
          <w:rFonts w:ascii="Times New Roman"/>
          <w:b w:val="false"/>
          <w:i w:val="false"/>
          <w:color w:val="000000"/>
          <w:sz w:val="28"/>
        </w:rPr>
        <w:t>
      4) Фенилкентонуриямен ауыратын мүгедек-балаларға, оларға арнаулы тамақ сатып алу үшін әлеуметтік көмек</w:t>
      </w:r>
      <w:r>
        <w:br/>
      </w:r>
      <w:r>
        <w:rPr>
          <w:rFonts w:ascii="Times New Roman"/>
          <w:b w:val="false"/>
          <w:i w:val="false"/>
          <w:color w:val="000000"/>
          <w:sz w:val="28"/>
        </w:rPr>
        <w:t>
      5) 18 жасқа дейінгі мүгедек-балаларға мүгедек күніне және балаларды қорғау күніне 2000 (екі мың) теңге көлемінде әлеуметтік көмек;</w:t>
      </w:r>
      <w:r>
        <w:br/>
      </w:r>
      <w:r>
        <w:rPr>
          <w:rFonts w:ascii="Times New Roman"/>
          <w:b w:val="false"/>
          <w:i w:val="false"/>
          <w:color w:val="000000"/>
          <w:sz w:val="28"/>
        </w:rPr>
        <w:t>
      6) айына күнкөріс деңгейінен төмен жан басына шаққандағы орташа табысы бар аз қамтылған отбасыларына (азаматтарға) және кірістен тәуелсіз жедел әлеуметтік қолдауды мұқтаж ететін азаматтарға жекелеген мән-жайларда сәйкестi қаржы жылына республикалық бюджет туралы заңымен белгiленген кемiнде отыз есе айлық есептiк көрсеткiш мөлшерiнде әлеуметтiк көмек;</w:t>
      </w:r>
      <w:r>
        <w:br/>
      </w:r>
      <w:r>
        <w:rPr>
          <w:rFonts w:ascii="Times New Roman"/>
          <w:b w:val="false"/>
          <w:i w:val="false"/>
          <w:color w:val="000000"/>
          <w:sz w:val="28"/>
        </w:rPr>
        <w:t>
      7) Қазақстан Республикасының дербес зейнеткерлеріне және еңбек сіңірген қызметкерлеріне кемiнде 30000 теңге мөлшерінде әлеуметтік көмек;</w:t>
      </w:r>
      <w:r>
        <w:br/>
      </w:r>
      <w:r>
        <w:rPr>
          <w:rFonts w:ascii="Times New Roman"/>
          <w:b w:val="false"/>
          <w:i w:val="false"/>
          <w:color w:val="000000"/>
          <w:sz w:val="28"/>
        </w:rPr>
        <w:t>
      8) азаматтардың жекелеген категорияларына мейрам, мәндi және айтулы күндерiне (Ұлы Отан соғысына қатысушыларға, мүгедектерге, мүгедек-балаларға, 1,2,3 топтағы мүгедектерге, саяси қуғрын-сүргiн құрбандарына, зейнеткерлерге) сәйкесті қаржы жылына арналған республикалық бюджет туралы заңымен белгіленген кемiнде бес еселі айлық есептік көрсеткіш мөлшерінде әлеуметтiк көмек;</w:t>
      </w:r>
      <w:r>
        <w:br/>
      </w:r>
      <w:r>
        <w:rPr>
          <w:rFonts w:ascii="Times New Roman"/>
          <w:b w:val="false"/>
          <w:i w:val="false"/>
          <w:color w:val="000000"/>
          <w:sz w:val="28"/>
        </w:rPr>
        <w:t>
      9) Ұлы Отан соғысының қатысушылары мен мүгедектеріне және оларға теңестірілген тұлғаларға қатты отын сатып алуға сәйкесті қаржы жылға арналған республикалық бюджет туралы заңымен белгіленген он тоғыз еселі ең төменгі есептік көрсеткіш мөлшерінде әлеуметтік көмек;</w:t>
      </w:r>
      <w:r>
        <w:br/>
      </w:r>
      <w:r>
        <w:rPr>
          <w:rFonts w:ascii="Times New Roman"/>
          <w:b w:val="false"/>
          <w:i w:val="false"/>
          <w:color w:val="000000"/>
          <w:sz w:val="28"/>
        </w:rPr>
        <w:t>
      10) Ұлы Отан соғысының қатысушылары мен мүгедектеріне монша және шаштараз қызметтеріне ай сайын 230 теңге мөлшерінде әлеуметтік көмек;</w:t>
      </w:r>
      <w:r>
        <w:br/>
      </w:r>
      <w:r>
        <w:rPr>
          <w:rFonts w:ascii="Times New Roman"/>
          <w:b w:val="false"/>
          <w:i w:val="false"/>
          <w:color w:val="000000"/>
          <w:sz w:val="28"/>
        </w:rPr>
        <w:t>
      11) аз қамтылған және көп балалы отбасынан, бір ата–анасыз отбасынан, жетім-балаларға кемiнде 10000 (он мың) теңге мөлшерінде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тағайындау және төлеу жөніндегі уәкілетті органы болып "Сарыкөл ауданының жұмыспен қамту және әлеуметтік бағдарламалар бөлімі" мемлекеттік мекемесі табылады (бұдан әрi- өкілетті орган).</w:t>
      </w:r>
      <w:r>
        <w:br/>
      </w:r>
      <w:r>
        <w:rPr>
          <w:rFonts w:ascii="Times New Roman"/>
          <w:b w:val="false"/>
          <w:i w:val="false"/>
          <w:color w:val="000000"/>
          <w:sz w:val="28"/>
        </w:rPr>
        <w:t>
</w:t>
      </w:r>
      <w:r>
        <w:rPr>
          <w:rFonts w:ascii="Times New Roman"/>
          <w:b w:val="false"/>
          <w:i w:val="false"/>
          <w:color w:val="000000"/>
          <w:sz w:val="28"/>
        </w:rPr>
        <w:t>
      3. Мұқтажды азаматтардың жекелеген категорияларына әлеуметтiк көмек тағайындау үшiн қажеттi құжаттардың тiзбесi қосымшаға келiсе анықталсын.</w:t>
      </w:r>
      <w:r>
        <w:br/>
      </w:r>
      <w:r>
        <w:rPr>
          <w:rFonts w:ascii="Times New Roman"/>
          <w:b w:val="false"/>
          <w:i w:val="false"/>
          <w:color w:val="000000"/>
          <w:sz w:val="28"/>
        </w:rPr>
        <w:t>
</w:t>
      </w:r>
      <w:r>
        <w:rPr>
          <w:rFonts w:ascii="Times New Roman"/>
          <w:b w:val="false"/>
          <w:i w:val="false"/>
          <w:color w:val="000000"/>
          <w:sz w:val="28"/>
        </w:rPr>
        <w:t>
      4. Анықталсын:</w:t>
      </w:r>
      <w:r>
        <w:br/>
      </w:r>
      <w:r>
        <w:rPr>
          <w:rFonts w:ascii="Times New Roman"/>
          <w:b w:val="false"/>
          <w:i w:val="false"/>
          <w:color w:val="000000"/>
          <w:sz w:val="28"/>
        </w:rPr>
        <w:t>
      1) әлеуметтік көмек тағайындау немесе тағайындаудан бас тарту туралы шешім өкiлеттi органмен 15 күнтiзбелiк аралығында құжаттарды қабылдау күнінен кейін қабылданады;</w:t>
      </w:r>
      <w:r>
        <w:br/>
      </w:r>
      <w:r>
        <w:rPr>
          <w:rFonts w:ascii="Times New Roman"/>
          <w:b w:val="false"/>
          <w:i w:val="false"/>
          <w:color w:val="000000"/>
          <w:sz w:val="28"/>
        </w:rPr>
        <w:t xml:space="preserve">
      2) кәмелетке толмаған балаларды жерлеуге әлеуметтiк көмек ата- ананың бiреуiне не басқа заңды өкiлге тағайындалады; </w:t>
      </w:r>
      <w:r>
        <w:br/>
      </w:r>
      <w:r>
        <w:rPr>
          <w:rFonts w:ascii="Times New Roman"/>
          <w:b w:val="false"/>
          <w:i w:val="false"/>
          <w:color w:val="000000"/>
          <w:sz w:val="28"/>
        </w:rPr>
        <w:t>
      3) қайтыс болған жұмыссыздарды жерлеуге әлеуметтiк көмек қайтыс болғанның отбасының мүшесiне не жерлеудi жүзеге асыратын тұлғаларға төленедi;</w:t>
      </w:r>
      <w:r>
        <w:br/>
      </w:r>
      <w:r>
        <w:rPr>
          <w:rFonts w:ascii="Times New Roman"/>
          <w:b w:val="false"/>
          <w:i w:val="false"/>
          <w:color w:val="000000"/>
          <w:sz w:val="28"/>
        </w:rPr>
        <w:t>
      4) аудан және облыс рыногында өте талап етiлетiн мамандықтар бойынша жоғары және орта оқу орындарындағы оқу құнына байланысты аз қамтылған отбасынан орта жалпы бiлiм мектептерiнен түлектерiне шығыстарды өтеу үшiн әлеуметтiк көмек өтiнiш берушiге тағайындалады және төленедi;</w:t>
      </w:r>
      <w:r>
        <w:br/>
      </w:r>
      <w:r>
        <w:rPr>
          <w:rFonts w:ascii="Times New Roman"/>
          <w:b w:val="false"/>
          <w:i w:val="false"/>
          <w:color w:val="000000"/>
          <w:sz w:val="28"/>
        </w:rPr>
        <w:t>
      5) туберкулезбен сырқаттанған адамдарға қосымша тамақтануға әлеуметтiк көмек өтiнiш берушiге, балалар сырқаттанған жағдайда ата-анасына не басқа заңды өкiлдерге отбасы кірісіне тәуелсiз тағайындалады және төленедi;</w:t>
      </w:r>
      <w:r>
        <w:br/>
      </w:r>
      <w:r>
        <w:rPr>
          <w:rFonts w:ascii="Times New Roman"/>
          <w:b w:val="false"/>
          <w:i w:val="false"/>
          <w:color w:val="000000"/>
          <w:sz w:val="28"/>
        </w:rPr>
        <w:t>
      6) Фенилкентонуриямен ауыратын мүгедек-балаларға әлеуметтік көмек олардың ата-анасына не заңды өкілдерге отбасы кірісіне тәуелсiз тағайындалады және төленедi;</w:t>
      </w:r>
      <w:r>
        <w:br/>
      </w:r>
      <w:r>
        <w:rPr>
          <w:rFonts w:ascii="Times New Roman"/>
          <w:b w:val="false"/>
          <w:i w:val="false"/>
          <w:color w:val="000000"/>
          <w:sz w:val="28"/>
        </w:rPr>
        <w:t>
      7) 18 жасқа дейінгі мүгедек-балаларға әлеуметтiк көмек олардың ата-анасына не басқа заңды өкілдерге отбасы кірісіне тәуелсiз тағайындалады және төленедi;</w:t>
      </w:r>
      <w:r>
        <w:br/>
      </w:r>
      <w:r>
        <w:rPr>
          <w:rFonts w:ascii="Times New Roman"/>
          <w:b w:val="false"/>
          <w:i w:val="false"/>
          <w:color w:val="000000"/>
          <w:sz w:val="28"/>
        </w:rPr>
        <w:t xml:space="preserve">
      8) аз қамтылған отбасыларына (азаматтарға) және жедел әлеуметтік қолдауды мұқтаж ететін азаматтарға жекелеген мән-жайларда әлеуметтік көмек кiрiстен тәуелсiз өтiнiш берушiге тағайындалады және төленедi; </w:t>
      </w:r>
      <w:r>
        <w:br/>
      </w:r>
      <w:r>
        <w:rPr>
          <w:rFonts w:ascii="Times New Roman"/>
          <w:b w:val="false"/>
          <w:i w:val="false"/>
          <w:color w:val="000000"/>
          <w:sz w:val="28"/>
        </w:rPr>
        <w:t>
      9) дербес зейнеткерлерге және еңбек сіңірген қызметкерлеріне әлеуметтік көмек осы атағы бар өтiнiш берушiлерге төленедi және тағайындалады;</w:t>
      </w:r>
      <w:r>
        <w:br/>
      </w:r>
      <w:r>
        <w:rPr>
          <w:rFonts w:ascii="Times New Roman"/>
          <w:b w:val="false"/>
          <w:i w:val="false"/>
          <w:color w:val="000000"/>
          <w:sz w:val="28"/>
        </w:rPr>
        <w:t>
      10) азаматтардың жекелеген категорияларына мейрам, мәндi және айтулы күндерiне (Ұлы Отан соғысына қатысушылар және мүгедектер, мүгедек-балаларға, 1, 2, 3 топтағы мүгедектер, саяси құғын сүргiн құрбанда, зейнеткерлер) әлеуметтік көмек азаматтардың категориясы тiзiмiнiң негiзiнде көрсетiледi;</w:t>
      </w:r>
      <w:r>
        <w:br/>
      </w:r>
      <w:r>
        <w:rPr>
          <w:rFonts w:ascii="Times New Roman"/>
          <w:b w:val="false"/>
          <w:i w:val="false"/>
          <w:color w:val="000000"/>
          <w:sz w:val="28"/>
        </w:rPr>
        <w:t>
      11) Ұлы Отан соғысының қатысушылары мен мүгедектеріне және оларға теңестірілген тұлғаларға қатты отын сатып алу үшiн әлеуметтiк көмек осы көмектi алушылардың тізім негізінде көрсетіледі;</w:t>
      </w:r>
      <w:r>
        <w:br/>
      </w:r>
      <w:r>
        <w:rPr>
          <w:rFonts w:ascii="Times New Roman"/>
          <w:b w:val="false"/>
          <w:i w:val="false"/>
          <w:color w:val="000000"/>
          <w:sz w:val="28"/>
        </w:rPr>
        <w:t>
      12) Ұлы Отан соғысының қатысушылары мен мүгедектеріне монша және шаштараз қызметтеріне әлеуметтiк көмек осы көмектi алушылардың тізімi негізінде көрсетіледі;</w:t>
      </w:r>
      <w:r>
        <w:br/>
      </w:r>
      <w:r>
        <w:rPr>
          <w:rFonts w:ascii="Times New Roman"/>
          <w:b w:val="false"/>
          <w:i w:val="false"/>
          <w:color w:val="000000"/>
          <w:sz w:val="28"/>
        </w:rPr>
        <w:t>
      13) аз қамтылған, көп балалы отбасыларынан, бір ата –анасыз отбасынан студенттерге, жетім-балаларға әлеуметтiк көмек азаматтардың осы санатына төленедi;</w:t>
      </w:r>
      <w:r>
        <w:br/>
      </w:r>
      <w:r>
        <w:rPr>
          <w:rFonts w:ascii="Times New Roman"/>
          <w:b w:val="false"/>
          <w:i w:val="false"/>
          <w:color w:val="000000"/>
          <w:sz w:val="28"/>
        </w:rPr>
        <w:t xml:space="preserve">
      14) әлеуметтік көмектi төлеу әлеуметтiк көмек алушының жеке шотына екінші деңгейдегі банк немесе банк операциясының сәйкесті түрлеріне Қазақстан Республикасының Ұлттық банкінің лицензиясы бар ұйымдар арқылы ақшалай қаражат аудару жолымен уәкілетті органмен ұсынылған тізімдерге келісе жүзеге асырылады. </w:t>
      </w:r>
      <w:r>
        <w:br/>
      </w:r>
      <w:r>
        <w:rPr>
          <w:rFonts w:ascii="Times New Roman"/>
          <w:b w:val="false"/>
          <w:i w:val="false"/>
          <w:color w:val="000000"/>
          <w:sz w:val="28"/>
        </w:rPr>
        <w:t>
</w:t>
      </w:r>
      <w:r>
        <w:rPr>
          <w:rFonts w:ascii="Times New Roman"/>
          <w:b w:val="false"/>
          <w:i w:val="false"/>
          <w:color w:val="000000"/>
          <w:sz w:val="28"/>
        </w:rPr>
        <w:t xml:space="preserve">
      5. Әлеуметтік көмекті қаржыландыру "Жергілікті өкiлдi органдардың шешімі бойынша мұқтаж ететiн азаматтардың жекелеген категорияларына әлеуметтік көмек" бюджеттік бағдарламасы бойынша өндірілсін. </w:t>
      </w:r>
      <w:r>
        <w:br/>
      </w:r>
      <w:r>
        <w:rPr>
          <w:rFonts w:ascii="Times New Roman"/>
          <w:b w:val="false"/>
          <w:i w:val="false"/>
          <w:color w:val="000000"/>
          <w:sz w:val="28"/>
        </w:rPr>
        <w:t>
</w:t>
      </w:r>
      <w:r>
        <w:rPr>
          <w:rFonts w:ascii="Times New Roman"/>
          <w:b w:val="false"/>
          <w:i w:val="false"/>
          <w:color w:val="000000"/>
          <w:sz w:val="28"/>
        </w:rPr>
        <w:t>
      6. "Мұқтаж ететін азаматтардың жекелеген категорияларына әлеуметтік көмек туралы" Сарыкөл ауданы әкімдігінің 2008 жылғы 20 ақпандағы № 96 (мемлекеттік тіркеу нөмірі 9-17-56 2008 жылғы 19 наурыздан, 2008 жылғы 10 сәуірде № 15 "Сарыкөл" газетінде жарияланды), "Мұқтаж ететін азаматтардың жекелеген категорияларына әлеуметтік көмек туралы" Сарыкөл ауданы әкімдігінің 2008 жылғы 20 ақпандағы № 96 қаулысына өзгерістер мен толықтырулар енгізу туралы" 2008 жылғы 15 қыркүйектегі № 333 (мемлекеттік тіркеу нөмірі 9-17-68 2008 жылғы 14 қазаннан, 2008 жылғы 16 қазандағы № 42 "Сарыкөл" газетінде жарияланды), "Мұқтаж ететін азаматтардың жекелеген категорияларына әлеуметтік көмек туралы" 2008 жылғы 20 ақпандағы № 96 қаулысына толықтырулар енгізу туралы" 2009 жылғы 2 маусымдағы № 171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орындалуына бақылау жасау аудан әкімінің орынбасары С.М. Дүтпаевқа жүктелсін.</w:t>
      </w:r>
      <w:r>
        <w:br/>
      </w:r>
      <w:r>
        <w:rPr>
          <w:rFonts w:ascii="Times New Roman"/>
          <w:b w:val="false"/>
          <w:i w:val="false"/>
          <w:color w:val="000000"/>
          <w:sz w:val="28"/>
        </w:rPr>
        <w:t>
</w:t>
      </w:r>
      <w:r>
        <w:rPr>
          <w:rFonts w:ascii="Times New Roman"/>
          <w:b w:val="false"/>
          <w:i w:val="false"/>
          <w:color w:val="000000"/>
          <w:sz w:val="28"/>
        </w:rPr>
        <w:t>
      8. Осы қаулы ресми жарияланады және 2009 жылдың 1 қаңтарынан қолданысқа енгізіледі.</w:t>
      </w:r>
    </w:p>
    <w:bookmarkEnd w:id="1"/>
    <w:p>
      <w:pPr>
        <w:spacing w:after="0"/>
        <w:ind w:left="0"/>
        <w:jc w:val="both"/>
      </w:pPr>
      <w:r>
        <w:rPr>
          <w:rFonts w:ascii="Times New Roman"/>
          <w:b w:val="false"/>
          <w:i/>
          <w:color w:val="000000"/>
          <w:sz w:val="28"/>
        </w:rPr>
        <w:t>      Аудан әкімі                                Қ. Ғабдулин</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"Сарыкөл ауданының жұмыспен қамту</w:t>
      </w:r>
      <w:r>
        <w:br/>
      </w:r>
      <w:r>
        <w:rPr>
          <w:rFonts w:ascii="Times New Roman"/>
          <w:b w:val="false"/>
          <w:i w:val="false"/>
          <w:color w:val="000000"/>
          <w:sz w:val="28"/>
        </w:rPr>
        <w:t xml:space="preserve">
және әлеуметтiк бағдарламалар </w:t>
      </w:r>
      <w:r>
        <w:br/>
      </w:r>
      <w:r>
        <w:rPr>
          <w:rFonts w:ascii="Times New Roman"/>
          <w:b w:val="false"/>
          <w:i w:val="false"/>
          <w:color w:val="000000"/>
          <w:sz w:val="28"/>
        </w:rPr>
        <w:t xml:space="preserve">
бөлiмi" ММ бастығы </w:t>
      </w:r>
      <w:r>
        <w:br/>
      </w:r>
      <w:r>
        <w:rPr>
          <w:rFonts w:ascii="Times New Roman"/>
          <w:b w:val="false"/>
          <w:i w:val="false"/>
          <w:color w:val="000000"/>
          <w:sz w:val="28"/>
        </w:rPr>
        <w:t>
____________  Ю. Кондриков</w:t>
      </w:r>
    </w:p>
    <w:p>
      <w:pPr>
        <w:spacing w:after="0"/>
        <w:ind w:left="0"/>
        <w:jc w:val="both"/>
      </w:pPr>
      <w:r>
        <w:rPr>
          <w:rFonts w:ascii="Times New Roman"/>
          <w:b w:val="false"/>
          <w:i w:val="false"/>
          <w:color w:val="000000"/>
          <w:sz w:val="28"/>
        </w:rPr>
        <w:t xml:space="preserve">"Сарыкөл ауданы әкiмдiгiнiң қаржы </w:t>
      </w:r>
      <w:r>
        <w:br/>
      </w:r>
      <w:r>
        <w:rPr>
          <w:rFonts w:ascii="Times New Roman"/>
          <w:b w:val="false"/>
          <w:i w:val="false"/>
          <w:color w:val="000000"/>
          <w:sz w:val="28"/>
        </w:rPr>
        <w:t xml:space="preserve">
бөлiмi" ММ бастығы </w:t>
      </w:r>
      <w:r>
        <w:br/>
      </w:r>
      <w:r>
        <w:rPr>
          <w:rFonts w:ascii="Times New Roman"/>
          <w:b w:val="false"/>
          <w:i w:val="false"/>
          <w:color w:val="000000"/>
          <w:sz w:val="28"/>
        </w:rPr>
        <w:t xml:space="preserve">
____________ Т. Лысяк </w:t>
      </w:r>
    </w:p>
    <w:p>
      <w:pPr>
        <w:spacing w:after="0"/>
        <w:ind w:left="0"/>
        <w:jc w:val="both"/>
      </w:pPr>
      <w:r>
        <w:rPr>
          <w:rFonts w:ascii="Times New Roman"/>
          <w:b w:val="false"/>
          <w:i w:val="false"/>
          <w:color w:val="000000"/>
          <w:sz w:val="28"/>
        </w:rPr>
        <w:t xml:space="preserve">"Сарыкөл ауданы әкiмдiгiнiң </w:t>
      </w:r>
      <w:r>
        <w:br/>
      </w:r>
      <w:r>
        <w:rPr>
          <w:rFonts w:ascii="Times New Roman"/>
          <w:b w:val="false"/>
          <w:i w:val="false"/>
          <w:color w:val="000000"/>
          <w:sz w:val="28"/>
        </w:rPr>
        <w:t>
экономика және бюджеттiк жоспарлау</w:t>
      </w:r>
      <w:r>
        <w:br/>
      </w:r>
      <w:r>
        <w:rPr>
          <w:rFonts w:ascii="Times New Roman"/>
          <w:b w:val="false"/>
          <w:i w:val="false"/>
          <w:color w:val="000000"/>
          <w:sz w:val="28"/>
        </w:rPr>
        <w:t xml:space="preserve">
бөлiмi" ММ бастығы </w:t>
      </w:r>
      <w:r>
        <w:br/>
      </w:r>
      <w:r>
        <w:rPr>
          <w:rFonts w:ascii="Times New Roman"/>
          <w:b w:val="false"/>
          <w:i w:val="false"/>
          <w:color w:val="000000"/>
          <w:sz w:val="28"/>
        </w:rPr>
        <w:t>
_____________ I. Насыров</w:t>
      </w:r>
    </w:p>
    <w:bookmarkStart w:name="z10" w:id="2"/>
    <w:p>
      <w:pPr>
        <w:spacing w:after="0"/>
        <w:ind w:left="0"/>
        <w:jc w:val="both"/>
      </w:pPr>
      <w:r>
        <w:rPr>
          <w:rFonts w:ascii="Times New Roman"/>
          <w:b w:val="false"/>
          <w:i w:val="false"/>
          <w:color w:val="000000"/>
          <w:sz w:val="28"/>
        </w:rPr>
        <w:t xml:space="preserve">
Әкiмдiктiң              </w:t>
      </w:r>
      <w:r>
        <w:br/>
      </w:r>
      <w:r>
        <w:rPr>
          <w:rFonts w:ascii="Times New Roman"/>
          <w:b w:val="false"/>
          <w:i w:val="false"/>
          <w:color w:val="000000"/>
          <w:sz w:val="28"/>
        </w:rPr>
        <w:t>
2009 жылғы 25 маусымдағы</w:t>
      </w:r>
      <w:r>
        <w:br/>
      </w:r>
      <w:r>
        <w:rPr>
          <w:rFonts w:ascii="Times New Roman"/>
          <w:b w:val="false"/>
          <w:i w:val="false"/>
          <w:color w:val="000000"/>
          <w:sz w:val="28"/>
        </w:rPr>
        <w:t xml:space="preserve">
№ 191 қаулысына қосымша </w:t>
      </w:r>
    </w:p>
    <w:bookmarkEnd w:id="2"/>
    <w:p>
      <w:pPr>
        <w:spacing w:after="0"/>
        <w:ind w:left="0"/>
        <w:jc w:val="left"/>
      </w:pPr>
      <w:r>
        <w:rPr>
          <w:rFonts w:ascii="Times New Roman"/>
          <w:b/>
          <w:i w:val="false"/>
          <w:color w:val="000000"/>
        </w:rPr>
        <w:t xml:space="preserve"> Мұқтаж ететін азаматтардың жекелеген </w:t>
      </w:r>
      <w:r>
        <w:br/>
      </w:r>
      <w:r>
        <w:rPr>
          <w:rFonts w:ascii="Times New Roman"/>
          <w:b/>
          <w:i w:val="false"/>
          <w:color w:val="000000"/>
        </w:rPr>
        <w:t xml:space="preserve">
категорияларына әлеуметтік көмек тағайындау үшін құжаттар </w:t>
      </w:r>
      <w:r>
        <w:br/>
      </w:r>
      <w:r>
        <w:rPr>
          <w:rFonts w:ascii="Times New Roman"/>
          <w:b/>
          <w:i w:val="false"/>
          <w:color w:val="000000"/>
        </w:rPr>
        <w:t>
тiзбесi</w:t>
      </w:r>
    </w:p>
    <w:bookmarkStart w:name="z11" w:id="3"/>
    <w:p>
      <w:pPr>
        <w:spacing w:after="0"/>
        <w:ind w:left="0"/>
        <w:jc w:val="both"/>
      </w:pPr>
      <w:r>
        <w:rPr>
          <w:rFonts w:ascii="Times New Roman"/>
          <w:b w:val="false"/>
          <w:i w:val="false"/>
          <w:color w:val="000000"/>
          <w:sz w:val="28"/>
        </w:rPr>
        <w:t>
      1. Жерлеу үшін әлеуметтік көмек:</w:t>
      </w:r>
      <w:r>
        <w:br/>
      </w:r>
      <w:r>
        <w:rPr>
          <w:rFonts w:ascii="Times New Roman"/>
          <w:b w:val="false"/>
          <w:i w:val="false"/>
          <w:color w:val="000000"/>
          <w:sz w:val="28"/>
        </w:rPr>
        <w:t>
      1) туған туысқандарынан не жерлеумен айналысатын тұлғалардан өтiнiш;</w:t>
      </w:r>
      <w:r>
        <w:br/>
      </w:r>
      <w:r>
        <w:rPr>
          <w:rFonts w:ascii="Times New Roman"/>
          <w:b w:val="false"/>
          <w:i w:val="false"/>
          <w:color w:val="000000"/>
          <w:sz w:val="28"/>
        </w:rPr>
        <w:t>
      2) қайтыс болғаны туралы куәлiктiң көшірмесi немесе қайтыс болғаны туралы анықтама;</w:t>
      </w:r>
      <w:r>
        <w:br/>
      </w:r>
      <w:r>
        <w:rPr>
          <w:rFonts w:ascii="Times New Roman"/>
          <w:b w:val="false"/>
          <w:i w:val="false"/>
          <w:color w:val="000000"/>
          <w:sz w:val="28"/>
        </w:rPr>
        <w:t>
      3) жұмыссыз мәртебесін растайтын анықтама;</w:t>
      </w:r>
      <w:r>
        <w:br/>
      </w:r>
      <w:r>
        <w:rPr>
          <w:rFonts w:ascii="Times New Roman"/>
          <w:b w:val="false"/>
          <w:i w:val="false"/>
          <w:color w:val="000000"/>
          <w:sz w:val="28"/>
        </w:rPr>
        <w:t>
      4) қайтыс болғанның туыстық байланысын растайтын анықтама немесе жаназа ұйымдастыруын растайтын анықтама;</w:t>
      </w:r>
      <w:r>
        <w:br/>
      </w:r>
      <w:r>
        <w:rPr>
          <w:rFonts w:ascii="Times New Roman"/>
          <w:b w:val="false"/>
          <w:i w:val="false"/>
          <w:color w:val="000000"/>
          <w:sz w:val="28"/>
        </w:rPr>
        <w:t>
      5) өтiнiш берушiнiң мекен жайын растайтын құжат.</w:t>
      </w:r>
      <w:r>
        <w:br/>
      </w:r>
      <w:r>
        <w:rPr>
          <w:rFonts w:ascii="Times New Roman"/>
          <w:b w:val="false"/>
          <w:i w:val="false"/>
          <w:color w:val="000000"/>
          <w:sz w:val="28"/>
        </w:rPr>
        <w:t>
</w:t>
      </w:r>
      <w:r>
        <w:rPr>
          <w:rFonts w:ascii="Times New Roman"/>
          <w:b w:val="false"/>
          <w:i w:val="false"/>
          <w:color w:val="000000"/>
          <w:sz w:val="28"/>
        </w:rPr>
        <w:t>
      2. Оқу бойынша шығыстарын төлеуге әлеуметтік көмек:</w:t>
      </w:r>
      <w:r>
        <w:br/>
      </w:r>
      <w:r>
        <w:rPr>
          <w:rFonts w:ascii="Times New Roman"/>
          <w:b w:val="false"/>
          <w:i w:val="false"/>
          <w:color w:val="000000"/>
          <w:sz w:val="28"/>
        </w:rPr>
        <w:t xml:space="preserve">
      1) әлеуметтік көмек сұраған тұлғаның немесе оның заңды өкілінің өтiнiшi; </w:t>
      </w:r>
      <w:r>
        <w:br/>
      </w:r>
      <w:r>
        <w:rPr>
          <w:rFonts w:ascii="Times New Roman"/>
          <w:b w:val="false"/>
          <w:i w:val="false"/>
          <w:color w:val="000000"/>
          <w:sz w:val="28"/>
        </w:rPr>
        <w:t>
      2) арыз берушінiң оқу орны туралы оқу орынының анықтамасы;</w:t>
      </w:r>
      <w:r>
        <w:br/>
      </w:r>
      <w:r>
        <w:rPr>
          <w:rFonts w:ascii="Times New Roman"/>
          <w:b w:val="false"/>
          <w:i w:val="false"/>
          <w:color w:val="000000"/>
          <w:sz w:val="28"/>
        </w:rPr>
        <w:t>
      3) алушының заңды өкілеттігiн растайтын құжат;</w:t>
      </w:r>
      <w:r>
        <w:br/>
      </w:r>
      <w:r>
        <w:rPr>
          <w:rFonts w:ascii="Times New Roman"/>
          <w:b w:val="false"/>
          <w:i w:val="false"/>
          <w:color w:val="000000"/>
          <w:sz w:val="28"/>
        </w:rPr>
        <w:t>
      4) өтiнiш берушiнiң мекен жайын растайтын құжат.</w:t>
      </w:r>
      <w:r>
        <w:br/>
      </w:r>
      <w:r>
        <w:rPr>
          <w:rFonts w:ascii="Times New Roman"/>
          <w:b w:val="false"/>
          <w:i w:val="false"/>
          <w:color w:val="000000"/>
          <w:sz w:val="28"/>
        </w:rPr>
        <w:t>
</w:t>
      </w:r>
      <w:r>
        <w:rPr>
          <w:rFonts w:ascii="Times New Roman"/>
          <w:b w:val="false"/>
          <w:i w:val="false"/>
          <w:color w:val="000000"/>
          <w:sz w:val="28"/>
        </w:rPr>
        <w:t>
      3. Туберкулезбен сырқаттанғандарға әлеуметтік көмек:</w:t>
      </w:r>
      <w:r>
        <w:br/>
      </w:r>
      <w:r>
        <w:rPr>
          <w:rFonts w:ascii="Times New Roman"/>
          <w:b w:val="false"/>
          <w:i w:val="false"/>
          <w:color w:val="000000"/>
          <w:sz w:val="28"/>
        </w:rPr>
        <w:t xml:space="preserve">
      1) әлеуметтік көмек сұраған тұлғаның немесе оның заңды өкілінің өтiнiшi; </w:t>
      </w:r>
      <w:r>
        <w:br/>
      </w:r>
      <w:r>
        <w:rPr>
          <w:rFonts w:ascii="Times New Roman"/>
          <w:b w:val="false"/>
          <w:i w:val="false"/>
          <w:color w:val="000000"/>
          <w:sz w:val="28"/>
        </w:rPr>
        <w:t xml:space="preserve">
      2) арыз берушінiң оқу орны туралы оқу орынының анықтамасы; </w:t>
      </w:r>
      <w:r>
        <w:br/>
      </w:r>
      <w:r>
        <w:rPr>
          <w:rFonts w:ascii="Times New Roman"/>
          <w:b w:val="false"/>
          <w:i w:val="false"/>
          <w:color w:val="000000"/>
          <w:sz w:val="28"/>
        </w:rPr>
        <w:t>
      3) сырқаттанғанның амбулаториялық емделуде болғанын растайтын емдеу мекемесінен анықтама;</w:t>
      </w:r>
      <w:r>
        <w:br/>
      </w:r>
      <w:r>
        <w:rPr>
          <w:rFonts w:ascii="Times New Roman"/>
          <w:b w:val="false"/>
          <w:i w:val="false"/>
          <w:color w:val="000000"/>
          <w:sz w:val="28"/>
        </w:rPr>
        <w:t>
      4) өтiнiш берушiнiң мекенжайын растайтын құжат.</w:t>
      </w:r>
      <w:r>
        <w:br/>
      </w:r>
      <w:r>
        <w:rPr>
          <w:rFonts w:ascii="Times New Roman"/>
          <w:b w:val="false"/>
          <w:i w:val="false"/>
          <w:color w:val="000000"/>
          <w:sz w:val="28"/>
        </w:rPr>
        <w:t>
</w:t>
      </w:r>
      <w:r>
        <w:rPr>
          <w:rFonts w:ascii="Times New Roman"/>
          <w:b w:val="false"/>
          <w:i w:val="false"/>
          <w:color w:val="000000"/>
          <w:sz w:val="28"/>
        </w:rPr>
        <w:t xml:space="preserve">
      4. Фенилкентонуриямен ауыратын мүгедек-балаларға әлеуметтік көмек: </w:t>
      </w:r>
      <w:r>
        <w:br/>
      </w:r>
      <w:r>
        <w:rPr>
          <w:rFonts w:ascii="Times New Roman"/>
          <w:b w:val="false"/>
          <w:i w:val="false"/>
          <w:color w:val="000000"/>
          <w:sz w:val="28"/>
        </w:rPr>
        <w:t>
      1) баланың заңды өкiлiнiң өтiнiшi;</w:t>
      </w:r>
      <w:r>
        <w:br/>
      </w:r>
      <w:r>
        <w:rPr>
          <w:rFonts w:ascii="Times New Roman"/>
          <w:b w:val="false"/>
          <w:i w:val="false"/>
          <w:color w:val="000000"/>
          <w:sz w:val="28"/>
        </w:rPr>
        <w:t>
      2) ауруын растайтын емдеу мекемесінен анықтама;</w:t>
      </w:r>
      <w:r>
        <w:br/>
      </w:r>
      <w:r>
        <w:rPr>
          <w:rFonts w:ascii="Times New Roman"/>
          <w:b w:val="false"/>
          <w:i w:val="false"/>
          <w:color w:val="000000"/>
          <w:sz w:val="28"/>
        </w:rPr>
        <w:t>
      3) өтiнiш берушiнiң мекенжайын растайтын құжат.</w:t>
      </w:r>
      <w:r>
        <w:br/>
      </w:r>
      <w:r>
        <w:rPr>
          <w:rFonts w:ascii="Times New Roman"/>
          <w:b w:val="false"/>
          <w:i w:val="false"/>
          <w:color w:val="000000"/>
          <w:sz w:val="28"/>
        </w:rPr>
        <w:t>
</w:t>
      </w:r>
      <w:r>
        <w:rPr>
          <w:rFonts w:ascii="Times New Roman"/>
          <w:b w:val="false"/>
          <w:i w:val="false"/>
          <w:color w:val="000000"/>
          <w:sz w:val="28"/>
        </w:rPr>
        <w:t>
      5. Мүгедек-балаларға мүгедек күніне және балаларды қорғау күніне әлеуметтік көмек:</w:t>
      </w:r>
      <w:r>
        <w:br/>
      </w:r>
      <w:r>
        <w:rPr>
          <w:rFonts w:ascii="Times New Roman"/>
          <w:b w:val="false"/>
          <w:i w:val="false"/>
          <w:color w:val="000000"/>
          <w:sz w:val="28"/>
        </w:rPr>
        <w:t>
      1) мүгедек-балалардың өкілетті органмен бекітілген тізімі.</w:t>
      </w:r>
      <w:r>
        <w:br/>
      </w:r>
      <w:r>
        <w:rPr>
          <w:rFonts w:ascii="Times New Roman"/>
          <w:b w:val="false"/>
          <w:i w:val="false"/>
          <w:color w:val="000000"/>
          <w:sz w:val="28"/>
        </w:rPr>
        <w:t>
</w:t>
      </w:r>
      <w:r>
        <w:rPr>
          <w:rFonts w:ascii="Times New Roman"/>
          <w:b w:val="false"/>
          <w:i w:val="false"/>
          <w:color w:val="000000"/>
          <w:sz w:val="28"/>
        </w:rPr>
        <w:t>
      6. Аз қамтылған отбасыларға (азаматтарға) әлеуметтік көмек:</w:t>
      </w:r>
      <w:r>
        <w:br/>
      </w:r>
      <w:r>
        <w:rPr>
          <w:rFonts w:ascii="Times New Roman"/>
          <w:b w:val="false"/>
          <w:i w:val="false"/>
          <w:color w:val="000000"/>
          <w:sz w:val="28"/>
        </w:rPr>
        <w:t>
      1) әлеуметтік көмек сұраған тұлғаның өтініші;</w:t>
      </w:r>
      <w:r>
        <w:br/>
      </w:r>
      <w:r>
        <w:rPr>
          <w:rFonts w:ascii="Times New Roman"/>
          <w:b w:val="false"/>
          <w:i w:val="false"/>
          <w:color w:val="000000"/>
          <w:sz w:val="28"/>
        </w:rPr>
        <w:t>
      2) жедел әлеуметтік қолдауды мұқтаж ететін белгiлi жағдайларды растайтын құжаттар (ауру, құжаттама, азық-түлік сатып алу, киім, дәрі –дәрмек және басқалар).</w:t>
      </w:r>
      <w:r>
        <w:br/>
      </w:r>
      <w:r>
        <w:rPr>
          <w:rFonts w:ascii="Times New Roman"/>
          <w:b w:val="false"/>
          <w:i w:val="false"/>
          <w:color w:val="000000"/>
          <w:sz w:val="28"/>
        </w:rPr>
        <w:t>
      3) өтiнiш берушiнiң мекенжайын растайтын құжат.</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дербес зейнеткерлеріне және еңбек сіңірген қызметкерлеріне әлеуметтік көмек: </w:t>
      </w:r>
      <w:r>
        <w:br/>
      </w:r>
      <w:r>
        <w:rPr>
          <w:rFonts w:ascii="Times New Roman"/>
          <w:b w:val="false"/>
          <w:i w:val="false"/>
          <w:color w:val="000000"/>
          <w:sz w:val="28"/>
        </w:rPr>
        <w:t>
      1) дербес зейнеткердiң және еңбек сіңірген қызметкердiң куәлiгiнiң көшірмесi;</w:t>
      </w:r>
      <w:r>
        <w:br/>
      </w:r>
      <w:r>
        <w:rPr>
          <w:rFonts w:ascii="Times New Roman"/>
          <w:b w:val="false"/>
          <w:i w:val="false"/>
          <w:color w:val="000000"/>
          <w:sz w:val="28"/>
        </w:rPr>
        <w:t>
      2) өтiнiш берушiнiң мекенжайын растайтын құжат.</w:t>
      </w:r>
      <w:r>
        <w:br/>
      </w:r>
      <w:r>
        <w:rPr>
          <w:rFonts w:ascii="Times New Roman"/>
          <w:b w:val="false"/>
          <w:i w:val="false"/>
          <w:color w:val="000000"/>
          <w:sz w:val="28"/>
        </w:rPr>
        <w:t>
</w:t>
      </w:r>
      <w:r>
        <w:rPr>
          <w:rFonts w:ascii="Times New Roman"/>
          <w:b w:val="false"/>
          <w:i w:val="false"/>
          <w:color w:val="000000"/>
          <w:sz w:val="28"/>
        </w:rPr>
        <w:t>
      8. Мейрам, мәндi және айтулы күндерiне әлеуметтік көмек:</w:t>
      </w:r>
      <w:r>
        <w:br/>
      </w:r>
      <w:r>
        <w:rPr>
          <w:rFonts w:ascii="Times New Roman"/>
          <w:b w:val="false"/>
          <w:i w:val="false"/>
          <w:color w:val="000000"/>
          <w:sz w:val="28"/>
        </w:rPr>
        <w:t>
      1) өкілетті органмен бекітілген мұқтаж ететін азаматтардың жекелеген категорияларының тізімі.</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және оларға теңестірілген тұлғаларға қатты отын сатып алу үшiн әлеуметтік көмек;</w:t>
      </w:r>
      <w:r>
        <w:br/>
      </w:r>
      <w:r>
        <w:rPr>
          <w:rFonts w:ascii="Times New Roman"/>
          <w:b w:val="false"/>
          <w:i w:val="false"/>
          <w:color w:val="000000"/>
          <w:sz w:val="28"/>
        </w:rPr>
        <w:t>
      1) Ұлы Отан соғысының қатысушылары мен мүгедектерінiң және оларға теңестірілген тұлғалардың өкілетті органмен бекітілген тiзiмi.</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монша және шаштараз қажеттiлiгiне әлеуметтік көмек;</w:t>
      </w:r>
      <w:r>
        <w:br/>
      </w:r>
      <w:r>
        <w:rPr>
          <w:rFonts w:ascii="Times New Roman"/>
          <w:b w:val="false"/>
          <w:i w:val="false"/>
          <w:color w:val="000000"/>
          <w:sz w:val="28"/>
        </w:rPr>
        <w:t xml:space="preserve">
      1) Ұлы Отан соғысының қатысушылары мен мүгедектерiнiң өкілетті органмен бекітілген тiзiмi. </w:t>
      </w:r>
      <w:r>
        <w:br/>
      </w:r>
      <w:r>
        <w:rPr>
          <w:rFonts w:ascii="Times New Roman"/>
          <w:b w:val="false"/>
          <w:i w:val="false"/>
          <w:color w:val="000000"/>
          <w:sz w:val="28"/>
        </w:rPr>
        <w:t>
</w:t>
      </w:r>
      <w:r>
        <w:rPr>
          <w:rFonts w:ascii="Times New Roman"/>
          <w:b w:val="false"/>
          <w:i w:val="false"/>
          <w:color w:val="000000"/>
          <w:sz w:val="28"/>
        </w:rPr>
        <w:t>
      11. Аз қамтылған, көп балалы отбасыларынан, бiр ата анасыз отбасыларынан студенттерге, жетiм балаларға әлеуметтік көмек:</w:t>
      </w:r>
      <w:r>
        <w:br/>
      </w:r>
      <w:r>
        <w:rPr>
          <w:rFonts w:ascii="Times New Roman"/>
          <w:b w:val="false"/>
          <w:i w:val="false"/>
          <w:color w:val="000000"/>
          <w:sz w:val="28"/>
        </w:rPr>
        <w:t>
      1) әлеуметтік көмек сұраған тұлғаның өтініші;</w:t>
      </w:r>
      <w:r>
        <w:br/>
      </w:r>
      <w:r>
        <w:rPr>
          <w:rFonts w:ascii="Times New Roman"/>
          <w:b w:val="false"/>
          <w:i w:val="false"/>
          <w:color w:val="000000"/>
          <w:sz w:val="28"/>
        </w:rPr>
        <w:t>
      2) оқу орнында студенттiң оқитынын растайтын құжат;</w:t>
      </w:r>
      <w:r>
        <w:br/>
      </w:r>
      <w:r>
        <w:rPr>
          <w:rFonts w:ascii="Times New Roman"/>
          <w:b w:val="false"/>
          <w:i w:val="false"/>
          <w:color w:val="000000"/>
          <w:sz w:val="28"/>
        </w:rPr>
        <w:t>
      3) өтiнiш берушiнiң мекенжайын растайтын құжат.</w:t>
      </w:r>
      <w:r>
        <w:br/>
      </w:r>
      <w:r>
        <w:rPr>
          <w:rFonts w:ascii="Times New Roman"/>
          <w:b w:val="false"/>
          <w:i w:val="false"/>
          <w:color w:val="000000"/>
          <w:sz w:val="28"/>
        </w:rPr>
        <w:t>
</w:t>
      </w:r>
      <w:r>
        <w:rPr>
          <w:rFonts w:ascii="Times New Roman"/>
          <w:b w:val="false"/>
          <w:i w:val="false"/>
          <w:color w:val="000000"/>
          <w:sz w:val="28"/>
        </w:rPr>
        <w:t>
      12. Құжаттардың түпнұсқалары және көшірмелері салыстыру үшін ұсынылады. Салыстырудан кейін құжаттардың түпнұсқалары өтiнiш берушiге қайтарылады, ал құжаттардың көшірмелері куәландырылады және іске қалыптастырылады.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