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71f" w14:textId="0461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19 қаңтардағы № 18 "Халықтың нысаналы топтарын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2009 жылғы 13 мамырдағы № 142 қаулысы. Қостанай облысы Қарабалық ауданының Әділет басқармасында 2009 жылғы 13 мамырда № 9-12-114 тіркелді. Күші жойылды - Қостанай облысы Қарабалық ауданы әкімдігінің 2010 жылғы 1 наурыздағы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Қарабалық ауданы әкімдігінің 2010.03.01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әлеуметтік қорғау жөніндегі қосымша шараларды белгілеу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 бекіту туралы" Қарабалық ауданы әкімдігінің 2009 жылғы 19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9-12-92 нөмірі, аудандық "Айна" газетінің 2009 жылғы 20 ақпандағы 3 ақпараттық бюллетенінде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 15), 16)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жұмыс берушінің жабуына, жұмысшылардың санын немесе штатын қысқартуына байланысты жұмыстан босатылғандар";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толық емес жұмыс уақыты тәртіпте жұмыспен қамтылған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 Б. Кәкімжанов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