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5dc3" w14:textId="9da5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2008 жылғы 19 желтоқсандағы № 98 "Қамысты ауданының 2009 жылға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2009 жылғы 3 тамыздағы № 165 шешімі. Қостанай облысы Қамысты ауданының Әділет басқармасында 2009 жылғы 6 тамыздағы № 9-11-94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Қамысты ауданы әкімдігінің 2009 жылғы 31 шілдедегі № 135 "Қамысты ауданының 2009 жылға арналған аудандық бюджеті туралы" Қамысты аудандық мәслихатының қарауына енгізу туралы" қаулысын қарап,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2008 жылғы 19 желтоқсандағы № 98 "Қамысты ауданының 2009 жылға арналған аудандық бюджеті туралы" шешіміне (мемлекеттік тіркеу тізіліміндегі нөмірі 9-11-82, 2009 жылғы 9 қаңтарда "Новый путь-Бозторғай" газетінде ресми жарияланған, бұрын аудандық мәслихаттың 2009 жылғы 14 қаңтардағы № 114 "Мәслихаттың 2008 жылғы 19 желтоқсандағы № 98 "Қамысты ауданының 2009 жылға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туралы", мемлекеттік тіркеу тізіліміндегі нөмірі 9-11-84, 2009 жылғы 6 ақпандағы № 6 "Новый путь-Бозторғай" газетінде ресми жарияланған, 2009 жылғы 22 сәуірдегі № 129 "Мәслихаттың 2008 жылғы 19 желтоқсандағы № 98 "Қамысты ауданының 2009 жылға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туралы", мемлекеттік тіркеу тізіліміндегі нөмірі 9-11-89, 2009 жылғы 8 мамырдағы № 19 "Новый путь-Бозторғай" газетінде ресми жарияланған, шешімдерімен өзгерістер мен толықтырулар енгізілген)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 1 қосымшаға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1488149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325350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салықтан тыс түсімдер – 894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1160097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- 1561071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(профицит)- -72922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тапшылықты қаржыландыру - 72922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бюджеттік қаржылардың қалдықтары - 72922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3 тармағының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бастауыш, негізгі орта және жалпы орта білім беру мемлекеттік мекемелерінің материалдық-техникалық базасын нығайтуға - 4986 мың теңге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химия кабинеттерін оқу жабдығымен жарақтандыруға - 3817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компьютерлiк сыныптарды сатып алуға - 1169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3 тармағының 5)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мемлекеттік коммуналдық тұрғын үй қорының тұрғын үйін салуға - 17000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3 тармағы мынадай мазмұндағы 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ауру жануарларды санитарлық союды ұйымдастыруға - 1500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4 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Қамысты ауданы әкімдігінің 2009 жылға арналған резерві 800 мың теңге сомасында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ауданның жергілікті атқарушы органының резерві 800 мың теңге сомасында".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10 тармағы мынадай мазмұндағы 10)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өңірлік жұмыспен қамту және кадрларды қайта даярлаудың стратегиясын іске асыру шеңберінде білім беру нысандарын күрделі жөндеуге,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"Қостанай облысы Қамысты ауданының "Свободный" селосында орта мектептің ғимаратын күрделі жөндеуге - 85265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4 қосымша осы шешімдегі 2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Кезектен тыс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Рақымжанов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"Қамысты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 К. Нұржанова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165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53"/>
        <w:gridCol w:w="613"/>
        <w:gridCol w:w="7333"/>
        <w:gridCol w:w="21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нақтыланған бюджет</w:t>
            </w:r>
          </w:p>
        </w:tc>
      </w:tr>
      <w:tr>
        <w:trPr>
          <w:trHeight w:val="24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1488149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325350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Салықтан тыс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1160097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1160097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53"/>
        <w:gridCol w:w="713"/>
        <w:gridCol w:w="653"/>
        <w:gridCol w:w="6613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нақтыланған бюджет</w:t>
            </w:r>
          </w:p>
        </w:tc>
      </w:tr>
      <w:tr>
        <w:trPr>
          <w:trHeight w:val="25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1561071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126163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66772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өткізуден түсетін сомалардың толық  жиналуын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 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1199657,9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33947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 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544699,9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 алып баруды және кері алып келуді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543808,9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531319,9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нысаналы трансферттердің есебінен мемлекеттік білім беру жүйесінде оқытудың жаңа технологияларын  енгізу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621010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ұйымдары үшін оқулықтар, оқу-әдістемелік кешендер сатып 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даярлаудың стратегиясын іске асыру шеңберінде білім беру нысандарын күрделі, ағымдағы жөндеу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нысандарын салу және қайта жаңғырту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мүгедектерді міндетті гигиеналық құралдармен қамтамасыз ету және мүгедекті оңалтудың жеке бағдарламасына сәйкес ымдау тілі мамандарының, жеке көмекшілердің қызметтер көрсетуі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41663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жұмыс істуі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52959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 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 және ұлттық спорт 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  деңгейінде спорт  жарыстарын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спорттың әр түрі бойынша аудандық (облыстық маңызы бар қалалық)  құрама команда мүшелерiн дайындау және олардың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 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 бөлімінің қызметін қамтамасыз 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29882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 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нысаналы трансферттердің есебінен 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мен жер қатынастары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даярлаудың стратегиясын іске асыру шеңберінде кенттерде, ауылдарда (селоларда), ауылдық (селолық) округтерде басым әлеуметтік жобаларды қаржыландыру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14766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(жете пайдаланылмаған) нысаналы 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активтерімен операциялар 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-72922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 қаржыландыру (профицитті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72922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бюджет қаржыларының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қаржыларының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қаржыларының еркін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72922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 тамыздағы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165 шешіміне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19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98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"Қамысты ауданының 2009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аудандық бюджеті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шешіміне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Қамысты ауданының</w:t>
      </w:r>
      <w:r>
        <w:br/>
      </w:r>
      <w:r>
        <w:rPr>
          <w:rFonts w:ascii="Times New Roman"/>
          <w:b/>
          <w:i w:val="false"/>
          <w:color w:val="000000"/>
        </w:rPr>
        <w:t>
ауыл (село), ауылдық (селолық) округтерінің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693"/>
        <w:gridCol w:w="653"/>
        <w:gridCol w:w="85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Свердлов селолық округі
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  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қоршаған ортаны қорғау мен жер қатынастары саласындағы өзге де қызметтер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даярлаудың стратегиясын іске асыру шеңберінде кенттерде, ауылдарда (селоларда), ауылдық (селолық) округтерде басым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Алтынсарин селолық округі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  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Дружба селолық округі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Жайылма селолық округі
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 алып баруды және кері алып келуді ұйымдастыру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мен жер қатынастары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кенттерде, ауылдарда (селоларда), ауылдық (селолық) округтерде басым әлеуметтік жобаларды қаржыландыру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Бестау селолық округі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Пушкин селосы
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Талдыкөл селосы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Бестөбе селолық округі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мен жер қатынастары саласындағы өзге де қызметтер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кенттерде, ауылдарда (селоларда), ауылдық (селолық) округтерде басым әлеуметтік жобаларды қаржыландыру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Ливанов селосы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Богданов селолық округі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 алып баруды және кері алып келуді ұйымдастыру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мен жер қатынастары саласындағы өзге де қызметтер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кенттерде, ауылдарда (селоларда), ауылдық (селолық) округтерде басым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Свободный селолық округі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Орқаш селолық округі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Клочков селосы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Қарабатыр селосы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Арқа селолық округі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мен жер қатынастары саласындағы өзге де қызметтер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кенттерде, ауылдарда (селоларда), ауылдық (селолық) округтерде басым әлеуметтік жобаларды қаржыландыру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Горький селолық округі
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