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013" w14:textId="be9c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19 қаңтардағы № 10 "2009 жылға халықтың нысаналы топтар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7 шілдедегі № 141 қаулысы. Қостанай облысы Денисов ауданының Әділет басқармасында 2009 жылғы 10 тамызда № 9-8-130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8 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Әкімдіктің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халықтың нысаналы топтар тізбесін бекіту туралы" (нормативтік құқықтық кесімдерді мемлекеттік тіркеу тізілімінде № 9-8-116 болып тіркелген, "Наше время" газетінің 2009 жылғы 13 наурызда жарияланған) қаулысымен бекітілген жұмыспен қамтуды қолдау үшін нысаналы топтарға кіретін тұлғалар тізбесі 15, 16, 17, 18, 19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Алынған мамандық бойынша стажы және тәжірибесі болмаған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 беруші - заңды тұлғаның таратылуына байланысты не жұмыс беруші - жеке тұлғаның қызметін тоқтатуына,қызметкерлер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Толық емес жұмыс уақыты режимінде жұмыспен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Жалғыз басты аналар".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Мұратбеков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 Мұсылманқұлова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2009.07.07.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