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1e53" w14:textId="509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Маслихаттың 2008 жылғы 19 желтоқсандағы № 94 "Денисов ауданының 2009 жылға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2009 жылғы 14 қаңтардағы № 104 шешімі. Қостанай облысы Денисов ауданының Әділет басқармасында 2009 жылғы 19 қаңтарда № 9-8-111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6 бабының</w:t>
      </w:r>
      <w:r>
        <w:rPr>
          <w:rFonts w:ascii="Times New Roman"/>
          <w:b w:val="false"/>
          <w:i w:val="false"/>
          <w:color w:val="000000"/>
          <w:sz w:val="28"/>
        </w:rPr>
        <w:t xml:space="preserve"> 1 тармағының 1) тармақшасына сәйкес, 2009 жылғы 12 қаңтардағы </w:t>
      </w:r>
      <w:r>
        <w:rPr>
          <w:rFonts w:ascii="Times New Roman"/>
          <w:b w:val="false"/>
          <w:i w:val="false"/>
          <w:color w:val="000000"/>
          <w:sz w:val="28"/>
        </w:rPr>
        <w:t>№ 157</w:t>
      </w:r>
      <w:r>
        <w:rPr>
          <w:rFonts w:ascii="Times New Roman"/>
          <w:b w:val="false"/>
          <w:i w:val="false"/>
          <w:color w:val="000000"/>
          <w:sz w:val="28"/>
        </w:rPr>
        <w:t xml:space="preserve"> Қостанай облыстық мәслихатының "2008 жылдың 12 желтоқсандағы </w:t>
      </w:r>
      <w:r>
        <w:rPr>
          <w:rFonts w:ascii="Times New Roman"/>
          <w:b w:val="false"/>
          <w:i w:val="false"/>
          <w:color w:val="000000"/>
          <w:sz w:val="28"/>
        </w:rPr>
        <w:t>№ 140</w:t>
      </w:r>
      <w:r>
        <w:rPr>
          <w:rFonts w:ascii="Times New Roman"/>
          <w:b w:val="false"/>
          <w:i w:val="false"/>
          <w:color w:val="000000"/>
          <w:sz w:val="28"/>
        </w:rPr>
        <w:t xml:space="preserve"> Қостанай облыстық мәслихатының "Қостанай облысының 2009 жылға арналған облыстық бюджет туралы" шешіміне өзгерістер мен толықтырулар енгізуі туралы шешімінің негізінде, Денисов ауданы әкімдігінің 2009 жылдың 12 қаңтардағы № "Денисов аудандық мәслихатының 2008 жылғы 19 желтоқсандағы № 94 "Денисов ауданының 2009 жылға арналған бюджеті туралы" шешіміне өзгерістер мен толықтырулар енгізу туралы" Денисов аудандық мәслихатының шешімі жобасын Денисов аудандық мәслихатының қарауына енгізу туралы" қаулысын қарап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Денисов аудандық мәслихатының 2008 жылғы 19 желтоқсандағы № 94 "Денисов ауданының 2009 жылға арналған бюджеті туралы" (мемлекеттік тіркеу нөмірі 2008 жылғы 26 желтоқсан № 9-8-107, 2009 жылғы 19 қаңтардағы № 2 "Наше время" газеті) шешіміне өзгерістер мен толықтырулар енгізілсін:</w:t>
      </w:r>
      <w:r>
        <w:br/>
      </w:r>
      <w:r>
        <w:rPr>
          <w:rFonts w:ascii="Times New Roman"/>
          <w:b w:val="false"/>
          <w:i w:val="false"/>
          <w:color w:val="000000"/>
          <w:sz w:val="28"/>
        </w:rPr>
        <w:t>
      1) көрсетілген шешімнің 1 тармағы жаңа редакцияда жазылсын:</w:t>
      </w:r>
      <w:r>
        <w:br/>
      </w:r>
      <w:r>
        <w:rPr>
          <w:rFonts w:ascii="Times New Roman"/>
          <w:b w:val="false"/>
          <w:i w:val="false"/>
          <w:color w:val="000000"/>
          <w:sz w:val="28"/>
        </w:rPr>
        <w:t>
      "1. Денисов ауданының 2009 жылға арналған бюджеті 1 қосымшаға сәйкес келесі көлемдерде бекітілсін:</w:t>
      </w:r>
      <w:r>
        <w:br/>
      </w:r>
      <w:r>
        <w:rPr>
          <w:rFonts w:ascii="Times New Roman"/>
          <w:b w:val="false"/>
          <w:i w:val="false"/>
          <w:color w:val="000000"/>
          <w:sz w:val="28"/>
        </w:rPr>
        <w:t>
      1) кірістер – 1014591 мың теңге, оның ішінде:</w:t>
      </w:r>
      <w:r>
        <w:br/>
      </w:r>
      <w:r>
        <w:rPr>
          <w:rFonts w:ascii="Times New Roman"/>
          <w:b w:val="false"/>
          <w:i w:val="false"/>
          <w:color w:val="000000"/>
          <w:sz w:val="28"/>
        </w:rPr>
        <w:t>
      салықтық түсімдері бойынша – 308504 мың теңге;</w:t>
      </w:r>
      <w:r>
        <w:br/>
      </w:r>
      <w:r>
        <w:rPr>
          <w:rFonts w:ascii="Times New Roman"/>
          <w:b w:val="false"/>
          <w:i w:val="false"/>
          <w:color w:val="000000"/>
          <w:sz w:val="28"/>
        </w:rPr>
        <w:t>
      салықтық емес түсімдер – 1556 мың теңге;</w:t>
      </w:r>
      <w:r>
        <w:br/>
      </w:r>
      <w:r>
        <w:rPr>
          <w:rFonts w:ascii="Times New Roman"/>
          <w:b w:val="false"/>
          <w:i w:val="false"/>
          <w:color w:val="000000"/>
          <w:sz w:val="28"/>
        </w:rPr>
        <w:t>
      негізгі капиталды сатудан түсетін түсімдер – 437 мың теңге;</w:t>
      </w:r>
      <w:r>
        <w:br/>
      </w:r>
      <w:r>
        <w:rPr>
          <w:rFonts w:ascii="Times New Roman"/>
          <w:b w:val="false"/>
          <w:i w:val="false"/>
          <w:color w:val="000000"/>
          <w:sz w:val="28"/>
        </w:rPr>
        <w:t>
      трансферттердің түсімдері – 704094 мың теңге;</w:t>
      </w:r>
      <w:r>
        <w:br/>
      </w:r>
      <w:r>
        <w:rPr>
          <w:rFonts w:ascii="Times New Roman"/>
          <w:b w:val="false"/>
          <w:i w:val="false"/>
          <w:color w:val="000000"/>
          <w:sz w:val="28"/>
        </w:rPr>
        <w:t>
      2) шығындар – 1047036,3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дефицит (профицит) – -32445,3 мың теңге;</w:t>
      </w:r>
      <w:r>
        <w:br/>
      </w:r>
      <w:r>
        <w:rPr>
          <w:rFonts w:ascii="Times New Roman"/>
          <w:b w:val="false"/>
          <w:i w:val="false"/>
          <w:color w:val="000000"/>
          <w:sz w:val="28"/>
        </w:rPr>
        <w:t>
      6) бюджет дефицитін қаржыландыру (профицитті пайдалану) – 32445,3 мың теңге".</w:t>
      </w:r>
    </w:p>
    <w:bookmarkEnd w:id="1"/>
    <w:bookmarkStart w:name="z3" w:id="2"/>
    <w:p>
      <w:pPr>
        <w:spacing w:after="0"/>
        <w:ind w:left="0"/>
        <w:jc w:val="both"/>
      </w:pPr>
      <w:r>
        <w:rPr>
          <w:rFonts w:ascii="Times New Roman"/>
          <w:b w:val="false"/>
          <w:i w:val="false"/>
          <w:color w:val="000000"/>
          <w:sz w:val="28"/>
        </w:rPr>
        <w:t>
      Көрсетілген шешімнің 4 тармағы жаңа редакцияда жазылсын:</w:t>
      </w:r>
      <w:r>
        <w:br/>
      </w:r>
      <w:r>
        <w:rPr>
          <w:rFonts w:ascii="Times New Roman"/>
          <w:b w:val="false"/>
          <w:i w:val="false"/>
          <w:color w:val="000000"/>
          <w:sz w:val="28"/>
        </w:rPr>
        <w:t>
      "1) Облыстық бюджеттен ағымдағы нысаналы трансферттер есебіндегі шығындар аудан бюджетінде ескертілсін:</w:t>
      </w:r>
      <w:r>
        <w:br/>
      </w:r>
      <w:r>
        <w:rPr>
          <w:rFonts w:ascii="Times New Roman"/>
          <w:b w:val="false"/>
          <w:i w:val="false"/>
          <w:color w:val="000000"/>
          <w:sz w:val="28"/>
        </w:rPr>
        <w:t>
      17000 мың теңге сомаға сумен қамту жүйесін дамыту, оның ішінде:</w:t>
      </w:r>
      <w:r>
        <w:br/>
      </w:r>
      <w:r>
        <w:rPr>
          <w:rFonts w:ascii="Times New Roman"/>
          <w:b w:val="false"/>
          <w:i w:val="false"/>
          <w:color w:val="000000"/>
          <w:sz w:val="28"/>
        </w:rPr>
        <w:t>
      17000 мың теңге сомаға (жобалық-сметалық құжаттаманы әзірлеу) Қостанай облысы Денисов ауданының Аятское және Заятское селоларының сумен қамту жүйесін қалпына келтіру;</w:t>
      </w:r>
      <w:r>
        <w:br/>
      </w:r>
      <w:r>
        <w:rPr>
          <w:rFonts w:ascii="Times New Roman"/>
          <w:b w:val="false"/>
          <w:i w:val="false"/>
          <w:color w:val="000000"/>
          <w:sz w:val="28"/>
        </w:rPr>
        <w:t>
      6197 мың теңге сомаға бастауыш, негізгі және орта білім беру мемлекеттік мекемелерінің материалдық-техникалық базасын нығайту, оның ішінде:</w:t>
      </w:r>
      <w:r>
        <w:br/>
      </w:r>
      <w:r>
        <w:rPr>
          <w:rFonts w:ascii="Times New Roman"/>
          <w:b w:val="false"/>
          <w:i w:val="false"/>
          <w:color w:val="000000"/>
          <w:sz w:val="28"/>
        </w:rPr>
        <w:t>
      Химия кабинеттерін оқулық жабдықтаулармен қамтуға – 3817 мың теңге;</w:t>
      </w:r>
      <w:r>
        <w:br/>
      </w:r>
      <w:r>
        <w:rPr>
          <w:rFonts w:ascii="Times New Roman"/>
          <w:b w:val="false"/>
          <w:i w:val="false"/>
          <w:color w:val="000000"/>
          <w:sz w:val="28"/>
        </w:rPr>
        <w:t>
      Компьютерлерлік класстарын сатып алуға – 2380 мың теңге;</w:t>
      </w:r>
      <w:r>
        <w:br/>
      </w:r>
      <w:r>
        <w:rPr>
          <w:rFonts w:ascii="Times New Roman"/>
          <w:b w:val="false"/>
          <w:i w:val="false"/>
          <w:color w:val="000000"/>
          <w:sz w:val="28"/>
        </w:rPr>
        <w:t>
      2009 жылы коммуналдық меншіктегі объектілерінің материалдық-техникалық базасын нығайтуға - 16600 мың теңге;</w:t>
      </w:r>
      <w:r>
        <w:br/>
      </w:r>
      <w:r>
        <w:rPr>
          <w:rFonts w:ascii="Times New Roman"/>
          <w:b w:val="false"/>
          <w:i w:val="false"/>
          <w:color w:val="000000"/>
          <w:sz w:val="28"/>
        </w:rPr>
        <w:t>
      білім алуына байланысты шығындарды ішінара өтеу үшін жастарға әлеуметтік көмек көрсетуге (әкімнің гранттары) – 1723 мың теңге.</w:t>
      </w:r>
      <w:r>
        <w:br/>
      </w:r>
      <w:r>
        <w:rPr>
          <w:rFonts w:ascii="Times New Roman"/>
          <w:b w:val="false"/>
          <w:i w:val="false"/>
          <w:color w:val="000000"/>
          <w:sz w:val="28"/>
        </w:rPr>
        <w:t>
      1) 2005-2010 жылға арналған 20093 мың теңге сомаға Қазақстан Республикасында білім дамыту мемлекеттік бағдарламасы өткізу арналған республикалық бюджеттен ауданның 2009 жылға арналған бюджетінің шығындарында ағымдағы нысаналы трансферттер есебінен келесі көлемдерде ескертілсін, оның ішінде:</w:t>
      </w:r>
      <w:r>
        <w:br/>
      </w:r>
      <w:r>
        <w:rPr>
          <w:rFonts w:ascii="Times New Roman"/>
          <w:b w:val="false"/>
          <w:i w:val="false"/>
          <w:color w:val="000000"/>
          <w:sz w:val="28"/>
        </w:rPr>
        <w:t>
      негізгі орта және жалпы орта білімі мемлекеттік мекемелерде биология, химия, физика кабинеттері оқу құралдармен жабдықтау – 8194 мың теңге;</w:t>
      </w:r>
      <w:r>
        <w:br/>
      </w:r>
      <w:r>
        <w:rPr>
          <w:rFonts w:ascii="Times New Roman"/>
          <w:b w:val="false"/>
          <w:i w:val="false"/>
          <w:color w:val="000000"/>
          <w:sz w:val="28"/>
        </w:rPr>
        <w:t>
      бастауыш, негізгі орта және жалпы орта білім беру мемлекеттік мекемелерде лингафондық және мультимедиялық кабинеттері – 5541 мың теңге;</w:t>
      </w:r>
      <w:r>
        <w:br/>
      </w:r>
      <w:r>
        <w:rPr>
          <w:rFonts w:ascii="Times New Roman"/>
          <w:b w:val="false"/>
          <w:i w:val="false"/>
          <w:color w:val="000000"/>
          <w:sz w:val="28"/>
        </w:rPr>
        <w:t>
      білім беру мемлекеттік жүйесіне оқытудың жаңа технологияларын енгізу – 6358 мың теңге;</w:t>
      </w:r>
      <w:r>
        <w:br/>
      </w:r>
      <w:r>
        <w:rPr>
          <w:rFonts w:ascii="Times New Roman"/>
          <w:b w:val="false"/>
          <w:i w:val="false"/>
          <w:color w:val="000000"/>
          <w:sz w:val="28"/>
        </w:rPr>
        <w:t>
      18 жасқа дейінгі балаларға ай сайынғы мемлекеттік жәрдемақыны және мемлекеттік атаулы әлеуметтік жәрдемақыларды күнкөрістік минимум мөлшерінің өсуіне байланысты – 5292 мың теңге төлеу, оның ішінде:</w:t>
      </w:r>
      <w:r>
        <w:br/>
      </w:r>
      <w:r>
        <w:rPr>
          <w:rFonts w:ascii="Times New Roman"/>
          <w:b w:val="false"/>
          <w:i w:val="false"/>
          <w:color w:val="000000"/>
          <w:sz w:val="28"/>
        </w:rPr>
        <w:t>
      мемлекеттік атаулы әлеуметтік жәрдемақылар – 496 мың теңгеге төлеу;</w:t>
      </w:r>
      <w:r>
        <w:br/>
      </w:r>
      <w:r>
        <w:rPr>
          <w:rFonts w:ascii="Times New Roman"/>
          <w:b w:val="false"/>
          <w:i w:val="false"/>
          <w:color w:val="000000"/>
          <w:sz w:val="28"/>
        </w:rPr>
        <w:t>
      аз қамтылған отбасылардағы 18 жасқа дейінгі балаларға мемлекеттік жәрдемақы – 4796 мың теңге төлеу;</w:t>
      </w:r>
      <w:r>
        <w:br/>
      </w:r>
      <w:r>
        <w:rPr>
          <w:rFonts w:ascii="Times New Roman"/>
          <w:b w:val="false"/>
          <w:i w:val="false"/>
          <w:color w:val="000000"/>
          <w:sz w:val="28"/>
        </w:rPr>
        <w:t>
      ауылдық елді мекендер әлеуметтік саласының мамандарын әлеуметтік қолдау шараларын іске асыру – 4634 мың теңге.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3"/>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З. Досмұхамедова</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bookmarkStart w:name="z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14 қаңтардағы  </w:t>
      </w:r>
      <w:r>
        <w:br/>
      </w:r>
      <w:r>
        <w:rPr>
          <w:rFonts w:ascii="Times New Roman"/>
          <w:b w:val="false"/>
          <w:i w:val="false"/>
          <w:color w:val="000000"/>
          <w:sz w:val="28"/>
        </w:rPr>
        <w:t xml:space="preserve">
№ 104 шешімінің           </w:t>
      </w:r>
      <w:r>
        <w:br/>
      </w:r>
      <w:r>
        <w:rPr>
          <w:rFonts w:ascii="Times New Roman"/>
          <w:b w:val="false"/>
          <w:i w:val="false"/>
          <w:color w:val="000000"/>
          <w:sz w:val="28"/>
        </w:rPr>
        <w:t xml:space="preserve">
1 қосымшасы               </w:t>
      </w:r>
    </w:p>
    <w:bookmarkEnd w:id="4"/>
    <w:p>
      <w:pPr>
        <w:spacing w:after="0"/>
        <w:ind w:left="0"/>
        <w:jc w:val="left"/>
      </w:pPr>
      <w:r>
        <w:rPr>
          <w:rFonts w:ascii="Times New Roman"/>
          <w:b/>
          <w:i w:val="false"/>
          <w:color w:val="000000"/>
        </w:rPr>
        <w:t xml:space="preserve"> 2009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53"/>
        <w:gridCol w:w="8633"/>
        <w:gridCol w:w="17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1014591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қызмет көрсетулерге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қызметпен айналысу құқығы үшін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іс-әрекеттер жасағаны мен құжаттар берген үшін мемлекеттік уәкілетті органдар мен лауазымды тұлғалармен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мүлкін жалға беруден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704094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704094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753"/>
        <w:gridCol w:w="713"/>
        <w:gridCol w:w="7293"/>
        <w:gridCol w:w="1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1047036,3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36894</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талондарда іске асырудан сомаларды жинаудың толықтығын қамтамасыз етуді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653851,8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610300,8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608987,8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591256,8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мәдениеті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мәдениеті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-32445,3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қаржыландыру(бюджет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32445,3</w:t>
            </w:r>
          </w:p>
        </w:tc>
      </w:tr>
    </w:tbl>
    <w:bookmarkStart w:name="z6"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14 қаңтардағы  </w:t>
      </w:r>
      <w:r>
        <w:br/>
      </w:r>
      <w:r>
        <w:rPr>
          <w:rFonts w:ascii="Times New Roman"/>
          <w:b w:val="false"/>
          <w:i w:val="false"/>
          <w:color w:val="000000"/>
          <w:sz w:val="28"/>
        </w:rPr>
        <w:t xml:space="preserve">
№ 104 шешіміне            </w:t>
      </w:r>
      <w:r>
        <w:br/>
      </w:r>
      <w:r>
        <w:rPr>
          <w:rFonts w:ascii="Times New Roman"/>
          <w:b w:val="false"/>
          <w:i w:val="false"/>
          <w:color w:val="000000"/>
          <w:sz w:val="28"/>
        </w:rPr>
        <w:t xml:space="preserve">
2 қосымшасы               </w:t>
      </w:r>
    </w:p>
    <w:bookmarkEnd w:id="5"/>
    <w:p>
      <w:pPr>
        <w:spacing w:after="0"/>
        <w:ind w:left="0"/>
        <w:jc w:val="left"/>
      </w:pPr>
      <w:r>
        <w:rPr>
          <w:rFonts w:ascii="Times New Roman"/>
          <w:b/>
          <w:i w:val="false"/>
          <w:color w:val="000000"/>
        </w:rPr>
        <w:t xml:space="preserve"> Бюджеттік инвестициялық жобалардың</w:t>
      </w:r>
      <w:r>
        <w:br/>
      </w:r>
      <w:r>
        <w:rPr>
          <w:rFonts w:ascii="Times New Roman"/>
          <w:b/>
          <w:i w:val="false"/>
          <w:color w:val="000000"/>
        </w:rPr>
        <w:t>
(бағдарламалардың) іске асырылуына және заңды</w:t>
      </w:r>
      <w:r>
        <w:br/>
      </w:r>
      <w:r>
        <w:rPr>
          <w:rFonts w:ascii="Times New Roman"/>
          <w:b/>
          <w:i w:val="false"/>
          <w:color w:val="000000"/>
        </w:rPr>
        <w:t>
тұлғалардың жарғылық капиталының көбеуіне және</w:t>
      </w:r>
      <w:r>
        <w:br/>
      </w:r>
      <w:r>
        <w:rPr>
          <w:rFonts w:ascii="Times New Roman"/>
          <w:b/>
          <w:i w:val="false"/>
          <w:color w:val="000000"/>
        </w:rPr>
        <w:t>
қалыптасуына бағытталған бюджеттік бағдарламаға</w:t>
      </w:r>
      <w:r>
        <w:br/>
      </w:r>
      <w:r>
        <w:rPr>
          <w:rFonts w:ascii="Times New Roman"/>
          <w:b/>
          <w:i w:val="false"/>
          <w:color w:val="000000"/>
        </w:rPr>
        <w:t>
бөлінгендігімен 2008 жылға арналған аудан бюджетінің</w:t>
      </w:r>
      <w:r>
        <w:br/>
      </w:r>
      <w:r>
        <w:rPr>
          <w:rFonts w:ascii="Times New Roman"/>
          <w:b/>
          <w:i w:val="false"/>
          <w:color w:val="000000"/>
        </w:rPr>
        <w:t>
бюджеттік бағдарламаларының даму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773"/>
        <w:gridCol w:w="733"/>
        <w:gridCol w:w="92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14 қаңтардағы  </w:t>
      </w:r>
      <w:r>
        <w:br/>
      </w:r>
      <w:r>
        <w:rPr>
          <w:rFonts w:ascii="Times New Roman"/>
          <w:b w:val="false"/>
          <w:i w:val="false"/>
          <w:color w:val="000000"/>
          <w:sz w:val="28"/>
        </w:rPr>
        <w:t xml:space="preserve">
№ 104 шешіміне            </w:t>
      </w:r>
      <w:r>
        <w:br/>
      </w:r>
      <w:r>
        <w:rPr>
          <w:rFonts w:ascii="Times New Roman"/>
          <w:b w:val="false"/>
          <w:i w:val="false"/>
          <w:color w:val="000000"/>
          <w:sz w:val="28"/>
        </w:rPr>
        <w:t xml:space="preserve">
3 қосымша                 </w:t>
      </w:r>
    </w:p>
    <w:bookmarkEnd w:id="6"/>
    <w:p>
      <w:pPr>
        <w:spacing w:after="0"/>
        <w:ind w:left="0"/>
        <w:jc w:val="left"/>
      </w:pPr>
      <w:r>
        <w:rPr>
          <w:rFonts w:ascii="Times New Roman"/>
          <w:b/>
          <w:i w:val="false"/>
          <w:color w:val="000000"/>
        </w:rPr>
        <w:t xml:space="preserve"> 2009 жылға арналған ауылдық селолық округтарының,</w:t>
      </w:r>
      <w:r>
        <w:br/>
      </w:r>
      <w:r>
        <w:rPr>
          <w:rFonts w:ascii="Times New Roman"/>
          <w:b/>
          <w:i w:val="false"/>
          <w:color w:val="000000"/>
        </w:rPr>
        <w:t>
ауылдың (селоның),ауылдың әкім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693"/>
        <w:gridCol w:w="733"/>
        <w:gridCol w:w="7813"/>
        <w:gridCol w:w="14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Денисовка селосы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27925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Некрасов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Тельман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Приречен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Архангельск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Аршалы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Әйет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Заәйет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Комаров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Қрым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Красноармейск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Покров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Свердлов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Тобыл селолық округі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Перелески селосы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