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75cf5" w14:textId="0375c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ауылындағы 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Әуликөл селосы әкімінің 2009 жылғы 4 қарашадағы № 3 шешімі. Қостанай облысы Әулиекөл ауданының Әділет басқармасында 2009 жылғы 10 желтоқсанда № 9-7-108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Тақырыпта және бүкіл мәтін бойынша "селосындағы" сөзі "ауылындағы" сөзімен ауыстырылды - Қостанай облысы Әулиекөл ауданы Әулиекөл селосы әкімінің 16.06.2014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күннен кейін күнтізбелік он күн өткен соң қолданысқа енгізілсін).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14 бабы </w:t>
      </w:r>
      <w:r>
        <w:rPr>
          <w:rFonts w:ascii="Times New Roman"/>
          <w:b w:val="false"/>
          <w:i w:val="false"/>
          <w:color w:val="000000"/>
          <w:sz w:val="28"/>
        </w:rPr>
        <w:t>4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2009 жылдың 30 қазандағы Зеленый клин көшесі тұрғындарының жиынының негізінде </w:t>
      </w:r>
      <w:r>
        <w:rPr>
          <w:rFonts w:ascii="Times New Roman"/>
          <w:b/>
          <w:i w:val="false"/>
          <w:color w:val="000000"/>
          <w:sz w:val="28"/>
        </w:rPr>
        <w:t>ШЕШТІМ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Әулиекөл ауылындағы Зеленый клин көшесі Сұлтан Еркимбаев атындағы көше деп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 күнінен кейін он күнтізбелік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селосының әкімі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Лыфарь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