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43c" w14:textId="01bd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ауданы базарларының аумағында тауарларды өткізу құқығына арналған және ара-тұра сипаттағы кәсіпкерлік қызметтің жеке түрлеріне арналған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2009 жылғы 21 сәуірдегі № 109 шешімі. Қостанай облысы Аманкелді ауданының Әділет басқармасында 2009 жылы 18 мамырда № 9-6-94 тіркелді. Күші жойылды - Қостанай облысы Аманкелді ауданы мәслихатының 2012 жылғы 20 желтоқсандағы № 97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мәслихатының 2012.12.20 № 97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Аманкелді ауданы бойынша салық комитеті берген хронометраждық қадағалау мен зерттеу деректеріне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жолғы талондардың құны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Аманкелді ауданының базарларында тауарларды өткізу құқығына арналған (1-қосымша)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Аманкелді ауданының аумағында ара-тұра сипаттағы кәсіпкерлік қызметтің жеке түрлеріне арналған (2-қосымша)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Кезекті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 төрағасы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хатшысы         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Аманкелді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Қ. Өтебай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шешіміне 1-қосымша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Аманкелді ауданының базарларында тауарларды өткізу</w:t>
      </w:r>
      <w:r>
        <w:br/>
      </w:r>
      <w:r>
        <w:rPr>
          <w:rFonts w:ascii="Times New Roman"/>
          <w:b/>
          <w:i w:val="false"/>
          <w:color w:val="000000"/>
        </w:rPr>
        <w:t>
құқығына арналған біржолғы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173"/>
        <w:gridCol w:w="4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саны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 ставкасы (айлық есептік көрсеткіштің пайыздық мөлшері)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4 шаршы метрге дейін сөреден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 шаршы метрден жоғары сөреден өткізу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шешіміне 1-қосымша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Аманкелді ауданының аумағында ара-тұра сипаттағы</w:t>
      </w:r>
      <w:r>
        <w:br/>
      </w:r>
      <w:r>
        <w:rPr>
          <w:rFonts w:ascii="Times New Roman"/>
          <w:b/>
          <w:i w:val="false"/>
          <w:color w:val="000000"/>
        </w:rPr>
        <w:t>
кәсіпкерлік қызметтің жеке түрлеріне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173"/>
        <w:gridCol w:w="4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 ставкасы (айлы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есептік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пайызды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Газет, журналдар;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отырғызу материалдары (тіпке көшет, көшет);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Басқа дақылдары;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Үй жанындағы ауылшаруашылығы, бау-бақша өнімдері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бойынша жеке трактор иелерінің қызмет көрсетуі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құстарға жем-шөп сату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Саңырауқұлақ, сыпырғы, сыпыртқы, жеміс-жидек пен балық сату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