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5f0d1" w14:textId="cf5f0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"Лисаков қаласының 2009 жылға арналған бюджеті туралы" мәслихаттың 2008 жылғы 25 желтоқсандағы № 142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Лисаков қаласы мәслихатының 2009 жылғы 27 сәуірдегі № 200 шешімі. Қостанай облысы Лисаков қаласының Әділет басқармасында 2009 жылғы 28 сәуірде № 9-4-141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Қазақстан Республикасы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Бюджет кодексінің 2-бабының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109–баптарына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"Қостанай облысының 2009 жылға арналған облыстық бюджеті туралы" 2008 жылғы 12 желтоқсандағы № 140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туралы" Қостанай облыстық мәслихатының 2009 жылғы 20 сәуірдегі № 185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Лисаков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"Лисаков қаласының 2009 жылға арналған бюджеті туралы" қалалық мәслихатының 2008 жылғы 25 желтоқсандағы № 142 шешіміне (нормативтік құқықтық актілердің мемлекеттік тіркеу тізілімінде № 9-4-129 болып тіркелген, 2009 жылғы 8 қаңтардағы № 2 "Лисаковская новь" газетінде жарияланған) бұрын оған "Лисаков қаласының 2009 жылға арналған бюджеті туралы" мәслихаттың 2008 жылғы 25 желтоқсандағы № 142 шешіміне өзгерістер мен толықтырулар енгізу туралы" қалалық мәслихатының 2009 жылғы 19 қаңтардағы № 145 шешімімен өзгерістер енгізілген (нормативтік құқықтық актілердің мемлекеттік тіркеу тізілімінде № 9-4-132 болып тіркелген, 2009 жылғы 5 ақпандағы № 6 "Лисаковская новь" газетінде жарияланған),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1-тармағы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Лисаков қаласының 2009 жылға арналған бюджеті 1-қосымшаға сәйкес мынадай көлемдерде бекітілсін: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кірістер – 1583668,0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1382823,0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3490,0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16410,0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180945,0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шығындар – 1605538,7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активтермен операциялық бойынша сальдо – 25500,0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25500,0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бюджеттің тапшылығы – 47370,7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бюджеттің тапшылығын қаржыландыру – 47370,7 мың теңге";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5-тармақ мынадай мазмұндағы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"тұрғын үй-коммуналдық шаруашылық объектілеріндегі жөндеу жұмыстарында жұмыс орындарын құруға – 2470,0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Лисаков қаласы әкімдігінің "Лисаковқалакоммунэнерго" өндірістік-шаруашылық бірлестігі" мемлекеттік коммуналдық кәсіпорнының жылу жүйелердің оқшаулауын жөндеуге – 2470,0 мың теңге";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6-1-тармақ мынадай мазмұндағы абзацтармен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"әлеуметтік жұмыс орындары мен жастар тәжірибесі бағдарламасын кеңейтуге 31907,0 мың теңге сомасында,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жастар тәжірибесі бағдарламаларын кеңейтуге – 13495,0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әлеуметтік жұмыс орындарын құруға – 18412,0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тұрғын үй-коммуналдық шаруашылық объектілеріндегі жөндеу жұмыстарында жұмыс орындарын құруға – 7530,0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Лисаков қаласы әкімдігінің "Лисаковқалакоммунэнерго" өндірістік-шаруашылық бірлестігі" мемлекеттік коммуналдық кәсіпорнында жылу жүйелердің оқшаулауын жөндеуге – 7530,0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1-қосымшасы осы шешімнің 1-қосымшасына сәйкес жаңа редакцияда жазылсын;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2-қосымшасы осы шешімнің 2-қосымшасына сәйкес жаңа редакцияда жазылсын;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3-қосымшасы осы шешімнің 3-қосымшасына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2009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Х сессияның төрайымы                       Г. Киселева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мәслихатының хатшысы               Т. Кривошея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27 сәуірдегі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200 шешіміне № 1-қосымша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Лисаков қаласының 2009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4"/>
        <w:gridCol w:w="606"/>
        <w:gridCol w:w="585"/>
        <w:gridCol w:w="8132"/>
        <w:gridCol w:w="26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1 583 668,0
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1 382 823,0
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539 870,0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539 870,0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400 700,0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400 700,0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182 683,0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118 101,0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27 675,0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36 907,0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254 498,0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212 523,0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32 200,0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9 775,0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құжаттар бергені үшін алатын міндетті төлемдер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5 072,0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5 072,0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3 490,0
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кірістер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3 100,0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3 100,0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16 410,0
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10 350,0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10 350,0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6 060,0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180 945,0
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180 945,0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180 945,0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9"/>
        <w:gridCol w:w="579"/>
        <w:gridCol w:w="797"/>
        <w:gridCol w:w="797"/>
        <w:gridCol w:w="8498"/>
        <w:gridCol w:w="24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1 605 538,7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79 890,0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56 492,0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9 627,0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мәслихатының қызметін қамтамасыз ету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9 627,0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35 066,0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35 066,0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11 799,0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 әкімі аппаратының жұмыс істеуі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11 799,0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14 013,0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14 013,0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11 580,0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1 133,0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1 300,0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9 385,0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бюджеттік жоспарлау бөлімі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9 385,0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бөлімінің қызметін қамтамасыз ету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9 385,0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2 398,0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2 398,0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2 398,0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2 398,0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3 099,0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3 099,0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3 099,0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3 099,0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627 835,0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135 821,0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аул (село), ауылдық (селолық) округ әкімінің аппараты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6 239,0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 қолдау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6 239,0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беру бөлімі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129 582,0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ұйымдарының қызметін камтамасыз ету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129 582,0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461 271,0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беру бөлімі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461 271,0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384 301,0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57 898,0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есебінен мемлекеттік білім беру жүйесінде оқытудың жаңа технологияларын енгізу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19 072,0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15 761,0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15 761,0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15 761,0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14 982,0 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беру бөлімі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14 982,0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6 361,0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мемлекеттік білім беру мекемелер үшін оқулықтар мен оқу-әдістемелік кешендерді сатып алу және жеткізу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7 676,0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олимпиадаларын, мектептен тыс іс-шараларды және конкурстарды өткізу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945,0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65,0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аул (село), ауылдық (селолық) округ әкімінің аппараты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155 606,0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136 073,0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136 073,0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50 914,0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5 300,0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56 970,0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7 751,0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1 100,0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4 791,0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5 603,0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3 644,0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19 533,0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19 533,0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19 416,0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117,0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258 574,0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28 700,0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28 700,0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коммуналдық тұрғын үй қорының тұрғын үй құрылысы және (немесе) сатып алу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1 388,0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27 312,0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122 163,0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85 204,0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2 504,0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72 700,0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36 959,0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36 959,0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107 711,0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поселке, аул (село), ауылдық (селолық) округ әкімінің аппараты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5 296,0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2 319,0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2 220,0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757,0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73 527,0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11 572,0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18 144,0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жоқтарды жерлеу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43 511,0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28 888,0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Қалалар мен елдi мекендердiң көркейтуін дамыту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28 888,0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Мәдениет,спорт, туризм және ақпараттық кеңістік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82 051,0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26 524,0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поселке, аул (село), ауылдық (селолық) округ әкімінің аппараты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4 783,0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 деңгейде мәдени-демалыс жұмыстарын қолдау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4 783,0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мәдениет және тілдерді дамыту бөлімі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21 741,0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21 741,0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3 784,0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3 784,0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(облыстық маңызы бар қалалық) деңгейде спорттық жарыстар өткізу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1 929,0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1 855,0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35 822,0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мәдениет және тілдерді дамыту бөлімі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21 044,0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20 084,0</w:t>
            </w:r>
          </w:p>
        </w:tc>
      </w:tr>
      <w:tr>
        <w:trPr>
          <w:trHeight w:val="6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халықтарының басқа да тiлдi дамыту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960,0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14 778,0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мемлекеттік ақпарат саясатын жүргізу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14 778,0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15 921,0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мәдениет және тілдерді дамыту бөлімі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4 123,0</w:t>
            </w:r>
          </w:p>
        </w:tc>
      </w:tr>
      <w:tr>
        <w:trPr>
          <w:trHeight w:val="34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4 123,0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ішкі саясат бөлімі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8 357,0</w:t>
            </w:r>
          </w:p>
        </w:tc>
      </w:tr>
      <w:tr>
        <w:trPr>
          <w:trHeight w:val="2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4 954,0</w:t>
            </w:r>
          </w:p>
        </w:tc>
      </w:tr>
      <w:tr>
        <w:trPr>
          <w:trHeight w:val="40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Жастар саясаты саласында өңірлік бағдарламаларды іске асыру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3 403,0</w:t>
            </w:r>
          </w:p>
        </w:tc>
      </w:tr>
      <w:tr>
        <w:trPr>
          <w:trHeight w:val="21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3 441,0</w:t>
            </w:r>
          </w:p>
        </w:tc>
      </w:tr>
      <w:tr>
        <w:trPr>
          <w:trHeight w:val="22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 қызметін қамтамасыз ету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3 441,0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10 634,0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6 988,0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ауыл шаруашылық бөлімі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6 988,0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3 020,0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3 344,0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 есебінен ауылдық елді мекендер әлеуметтік саласының мамандарын әлеуметтік қолдау көрсету шараларын іске асыру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624,0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3 646,0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3 646,0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3 646,0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8 369,0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8 369,0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4 570,0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4 570,0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сәулет және қала құрылысы бөлімі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3 799,0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3 799,0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159 599,0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159 599,0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3 031,0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3 031,0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156 568,0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58 000,0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98 568,0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23 645,0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4 817,0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4 817,0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3 732,0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1 085,0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18 828,0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14 027,0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органның резерві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14 027,0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4 801,0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4 801,0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193 773,7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193 773,7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193 773,7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193 767,0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ІV. Қаржылық активтермен операциялық бойынша сальдо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25 500,0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Қаржылық активтерді сатып алу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25 500,0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25 500,0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25 500,0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қала) қаржы бөлімі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25 500,0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25 500,0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Бюджеттің тапшылығы (профициті)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-47 370,7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VІ. Бюджеттің тапшылығын қаржыландыру (профицитті пайдалану)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47 370,7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4"/>
        <w:gridCol w:w="563"/>
        <w:gridCol w:w="563"/>
        <w:gridCol w:w="9267"/>
        <w:gridCol w:w="264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Кіші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класс</w:t>
            </w:r>
          </w:p>
        </w:tc>
        <w:tc>
          <w:tcPr>
            <w:tcW w:w="9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қаражаттарының пайдаланатын қалдықтары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47 370,7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қалдықтары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47 370,7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еркін қалдықтары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47 370,7</w:t>
            </w:r>
          </w:p>
        </w:tc>
      </w:tr>
    </w:tbl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27 сәуірдегі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200 шешіміне 2-қосымша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</w:t>
      </w:r>
      <w:r>
        <w:br/>
      </w:r>
      <w:r>
        <w:rPr>
          <w:rFonts w:ascii="Times New Roman"/>
          <w:b/>
          <w:i w:val="false"/>
          <w:color w:val="000000"/>
        </w:rPr>
        <w:t>
Лисаков қаласы бюджетінің бюджеттік инвестициялық жобаларды (бағдарламаларды) іске асыруға және заңды тұлғалардың жарғылық капиталын қалыптастыруға немесе ұлғайтуға бағытталған бюджеттік бағдарламаларға бөлінген бюджеттік даму бағдарламаның</w:t>
      </w:r>
      <w:r>
        <w:br/>
      </w:r>
      <w:r>
        <w:rPr>
          <w:rFonts w:ascii="Times New Roman"/>
          <w:b/>
          <w:i w:val="false"/>
          <w:color w:val="000000"/>
        </w:rPr>
        <w:t>
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6"/>
        <w:gridCol w:w="546"/>
        <w:gridCol w:w="751"/>
        <w:gridCol w:w="751"/>
        <w:gridCol w:w="108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бағдарламалардың әкімшісі 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Инвестициялық жобалар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коммуналдық тұрғын үй қорының тұрғын үй құрылысы және (немесе) сатып алу 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Қалалар мен елдi мекендердiң көркейтуін дамыту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Көлік және коммуникация 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ұлғайтуға инвестициялар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</w:tr>
    </w:tbl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27 сәуірдегі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200 шешіміне 3-қосымша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</w:t>
      </w:r>
      <w:r>
        <w:br/>
      </w:r>
      <w:r>
        <w:rPr>
          <w:rFonts w:ascii="Times New Roman"/>
          <w:b/>
          <w:i w:val="false"/>
          <w:color w:val="000000"/>
        </w:rPr>
        <w:t>
кенттің, ауылдың (селоның), ауылдық (селолық) округ</w:t>
      </w:r>
      <w:r>
        <w:br/>
      </w:r>
      <w:r>
        <w:rPr>
          <w:rFonts w:ascii="Times New Roman"/>
          <w:b/>
          <w:i w:val="false"/>
          <w:color w:val="000000"/>
        </w:rPr>
        <w:t>
әкімі аппараттарының бюджеттік бағдарламаларының</w:t>
      </w:r>
      <w:r>
        <w:br/>
      </w:r>
      <w:r>
        <w:rPr>
          <w:rFonts w:ascii="Times New Roman"/>
          <w:b/>
          <w:i w:val="false"/>
          <w:color w:val="000000"/>
        </w:rPr>
        <w:t>
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2661"/>
        <w:gridCol w:w="741"/>
        <w:gridCol w:w="741"/>
        <w:gridCol w:w="6706"/>
        <w:gridCol w:w="26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"Октябрь поселкесі әкімінің аппараты" мемлекеттік мекемесі
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26 012,0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7 462,0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7 462,0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ауданның, аудандық маңызы бар қаланың, кенттің, ауылдың (селоның), ауылдық (селолық) округ әкімі аппаратының жұмыс істеуі 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7 462,0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
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6 239,0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тәрбие және оқыту 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6 239,0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аул (село), ауылдық (селолық) округ әкімінің аппараты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6 239,0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6 239,0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
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4 557,0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4 557,0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2 260,0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1 540,0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757,0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
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Мәдениет,спорт, туризм және ақпараттық кеңістік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4 783,0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4 783,0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 деңгейде мәдени-демалыс жұмыстарын қолдау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4 783,0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
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2 971,0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2 971,0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2 971,0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"Красногор селосы әкімінің аппараты" мемлекеттік мекемесі
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5 201,0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сипаттағы мемлекеттік қызметтер 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4 337,0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басқарудың жалпы функцияларын орындайтын өкілді, атқарушы және басқа органдар 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4 337,0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4 337,0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 әкімі аппаратының жұмыс істеуі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4 337,0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
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65,0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
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739,0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Елді–мекендерді көркейту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739,0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739,0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680,0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
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