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fc61" w14:textId="334f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14 қаңтардағы № 29 "2009 жылы қоғамдық жұмыстарды ұйымдастыру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2009 жылғы 15 сәуірдегі № 129 қаулысы. Қостанай облысы Арқалық қаласының Әділет басқармасында 2009 жылғы 7 мамырда № 9-3-108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Заңының 20-бабының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2009 жылғы 14 қаңтардағы № 29 "2009 жылы қоғамдық жұмыстарды ұйымдастыру туралы" (нормативтік құқықтық актілердің мемлекеттік тіркеу Тізілімінде 9-3-100 нөмірімен тіркелген, "Арқалық хабары" қалалық апталық газетінде 2009 жылдың 30 қаңтардағы 4 (233) -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 2)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Футбол алаңындағы газон шөбін егу мен тыңайтқыш беру, топырағын тырмалауға дайындауға қатысу" "адам саны" 4, "күндер" 42, "адам/күндер"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"Жиыны" деген жолдағы "4", "52", "208" деген цифрлар "8", "47", "376"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9-тармақпен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жолдағы "500", "46,2", "23105" деген цифрлар "534", "44,9", "23958" деген цифрлармен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күнтізбелік он күн өткен соң қолданысқа енгізіледі.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Қ.Ш. Шаяхметовқа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басқару құқығындағы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республикалық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Қостанай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филиалының директоры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Қарабеков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Арқалық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2009 жылғы №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номері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Жарғының тіркелген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Күн-дер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Адам/күн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басқару құқығындағы "Қазақавтожол" республикалық мемлекеттік кәсіпорынының Костанай облыстық филиалы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жылғы 25 қаңтар № 9081-1901-МК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Республикалық дәрежедегі Арқалық-Жезқазған-Петропавл автомобиль жолының 340-377 шақырымдарындағы, 340-294 шақырымдарындағы асфальт-бетон жамылғыларындағы шұқырларды жөндеуге қатысу.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340, 361 және 371 шақырымдардағы автопавильондарды ақтап, сырлауға қатысу.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павильон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252-377 шақырымдардағы белгі бағаналары, шақырымдық көрсеткіштер, пано, жол белгілерін орнатуға қатысу.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252-377 шақырымдарда белгі бағаналары және 45 жол белгілері, 12 дана пано, 125 дана шақырымдық көрсеткіштерді ақтап, сырлауға қатысу.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Арқалық-Жезқазған-Петропавл автомобиль жолының 252-377 шақырымдарындағы белгі бағаналарының, пано, жол белгілері бермдерінің шөптерін қолмен шабуға қатысу.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368 және 372 шақырымдардағы көпір мен қисықсызықтарды сырлау.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