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60f96" w14:textId="6160f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2005 жылғы 12 сәуірдегі № 166 "Кәсіпке даярлауға? біліктілігін көтеруге және қайта даярлауға жіберілген жұмыссыздарға әлеуметтік көмек көрсету, тұратын орнына, тағамына, медициналық куәландыруға және аймақ шегінде оқитын орынға жол жүруге арналған шығындарды өтеу жөніндегі Нұсқаулық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әкімдігінің 2009 жылғы 15 сәуірдегі № 130 қаулысы. Қостанай облысы Арқалық қаласының Әділет басқармасында 2009 жылғы 7 мамырда № 9-3-107 тіркелді. Күші жойылды - Қостанай облысы Арқалық қаласы әкімдігінің 2012 жылғы 3 тамыздағы № 370 қаулысымен</w:t>
      </w:r>
    </w:p>
    <w:p>
      <w:pPr>
        <w:spacing w:after="0"/>
        <w:ind w:left="0"/>
        <w:jc w:val="both"/>
      </w:pPr>
      <w:bookmarkStart w:name="z1" w:id="0"/>
      <w:r>
        <w:rPr>
          <w:rFonts w:ascii="Times New Roman"/>
          <w:b w:val="false"/>
          <w:i w:val="false"/>
          <w:color w:val="ff0000"/>
          <w:sz w:val="28"/>
        </w:rPr>
        <w:t>
      Ескерту. Күші жойылды - Қостанай облысы Арқалық қаласы әкімдігінің 2012.08.03 № 370 қаулысымен.</w:t>
      </w:r>
    </w:p>
    <w:bookmarkEnd w:id="0"/>
    <w:p>
      <w:pPr>
        <w:spacing w:after="0"/>
        <w:ind w:left="0"/>
        <w:jc w:val="both"/>
      </w:pPr>
      <w:r>
        <w:rPr>
          <w:rFonts w:ascii="Times New Roman"/>
          <w:b w:val="false"/>
          <w:i w:val="false"/>
          <w:color w:val="000000"/>
          <w:sz w:val="28"/>
        </w:rPr>
        <w:t>      Қазақстан Республикасының "Халықты жұмыспен қамту туралы" </w:t>
      </w:r>
      <w:r>
        <w:rPr>
          <w:rFonts w:ascii="Times New Roman"/>
          <w:b w:val="false"/>
          <w:i w:val="false"/>
          <w:color w:val="000000"/>
          <w:sz w:val="28"/>
        </w:rPr>
        <w:t>Заңының 19-бабына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 31-бабына</w:t>
      </w:r>
      <w:r>
        <w:rPr>
          <w:rFonts w:ascii="Times New Roman"/>
          <w:b w:val="false"/>
          <w:i w:val="false"/>
          <w:color w:val="000000"/>
          <w:sz w:val="28"/>
        </w:rPr>
        <w:t>, Қазақстан Республикасы Үкіметінің 2001 жылғы 19 маусымдағы № 836 </w:t>
      </w:r>
      <w:r>
        <w:rPr>
          <w:rFonts w:ascii="Times New Roman"/>
          <w:b w:val="false"/>
          <w:i w:val="false"/>
          <w:color w:val="000000"/>
          <w:sz w:val="28"/>
        </w:rPr>
        <w:t>қаулысымен</w:t>
      </w:r>
      <w:r>
        <w:rPr>
          <w:rFonts w:ascii="Times New Roman"/>
          <w:b w:val="false"/>
          <w:i w:val="false"/>
          <w:color w:val="000000"/>
          <w:sz w:val="28"/>
        </w:rPr>
        <w:t xml:space="preserve"> бекітілген "Жұмыссыздарды кәсіпке даярлауды, біліктілігін арттыруды және қайта даярлауды ұйымдастыру мен қаржыландыру </w:t>
      </w:r>
      <w:r>
        <w:rPr>
          <w:rFonts w:ascii="Times New Roman"/>
          <w:b w:val="false"/>
          <w:i w:val="false"/>
          <w:color w:val="000000"/>
          <w:sz w:val="28"/>
        </w:rPr>
        <w:t>ережелеріне</w:t>
      </w:r>
      <w:r>
        <w:rPr>
          <w:rFonts w:ascii="Times New Roman"/>
          <w:b w:val="false"/>
          <w:i w:val="false"/>
          <w:color w:val="000000"/>
          <w:sz w:val="28"/>
        </w:rPr>
        <w:t xml:space="preserve">" сәйкес Арқалық қаласының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Әкімдіктің 2005 жылғы 12 сәуірдегі № 166 "Кәсіпке даярлауға, біліктілігін көтеруге және қайта даярлауға жіберілген жұмыссыздарға әлеуметтік көмек көрсету, тұратын орнына, тағамына, медициналық куәландыруға және аймақ шегінде оқитын орынға жол жүруге арналған шығындарды өтеу жөніндегі Нұсқаулық туралы" (нормативтік құқықтық актілердің мемлекеттік тіркеу Тізілімінде 9-3-1 нөмірімен тіркелген, "Торғай" қалалық апталық газетінде 2005 жылдың 13 мамырдағы 19 (41) - нөмірінде жарияланған) қаулысына мынадай өзгерістер енгізілсін:</w:t>
      </w:r>
      <w:r>
        <w:br/>
      </w:r>
      <w:r>
        <w:rPr>
          <w:rFonts w:ascii="Times New Roman"/>
          <w:b w:val="false"/>
          <w:i w:val="false"/>
          <w:color w:val="000000"/>
          <w:sz w:val="28"/>
        </w:rPr>
        <w:t>
      10-тармаққа:</w:t>
      </w:r>
      <w:r>
        <w:br/>
      </w:r>
      <w:r>
        <w:rPr>
          <w:rFonts w:ascii="Times New Roman"/>
          <w:b w:val="false"/>
          <w:i w:val="false"/>
          <w:color w:val="000000"/>
          <w:sz w:val="28"/>
        </w:rPr>
        <w:t>
      1) тармақшасындағы "тұратын орнына - айына бір айлық есептік көрсеткіш" деген сөздер "тұратын орнына - айына үш айлық есептік көрсеткіш" деген сөздермен ауыстырылсын;</w:t>
      </w:r>
      <w:r>
        <w:br/>
      </w:r>
      <w:r>
        <w:rPr>
          <w:rFonts w:ascii="Times New Roman"/>
          <w:b w:val="false"/>
          <w:i w:val="false"/>
          <w:color w:val="000000"/>
          <w:sz w:val="28"/>
        </w:rPr>
        <w:t>
      2) тармақшасындағы "тағамына - айына бес айлық есептік көрсеткіш"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Осы қаулы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қала әкімінің орынбасары Қ.Ш. Шаяхметовқа жүктелсін.</w:t>
      </w:r>
    </w:p>
    <w:bookmarkEnd w:id="1"/>
    <w:p>
      <w:pPr>
        <w:spacing w:after="0"/>
        <w:ind w:left="0"/>
        <w:jc w:val="both"/>
      </w:pPr>
      <w:r>
        <w:rPr>
          <w:rFonts w:ascii="Times New Roman"/>
          <w:b w:val="false"/>
          <w:i/>
          <w:color w:val="000000"/>
          <w:sz w:val="28"/>
        </w:rPr>
        <w:t>      Арқалық қаласының әкімі                    Т. Төлеубаев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val="false"/>
          <w:i/>
          <w:color w:val="000000"/>
          <w:sz w:val="28"/>
        </w:rPr>
        <w:t>"Арқалық қалалық жұмыспен қамту</w:t>
      </w:r>
      <w:r>
        <w:br/>
      </w:r>
      <w:r>
        <w:rPr>
          <w:rFonts w:ascii="Times New Roman"/>
          <w:b w:val="false"/>
          <w:i w:val="false"/>
          <w:color w:val="000000"/>
          <w:sz w:val="28"/>
        </w:rPr>
        <w:t>
</w:t>
      </w:r>
      <w:r>
        <w:rPr>
          <w:rFonts w:ascii="Times New Roman"/>
          <w:b w:val="false"/>
          <w:i/>
          <w:color w:val="000000"/>
          <w:sz w:val="28"/>
        </w:rPr>
        <w:t>      және әлеуметтік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М. Сүлейменова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