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dd58" w14:textId="034d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Рудный қаласы әкімдігінің 2009 жылғы 25 қарашадағы № 1315 қаулысы. Қостанай облысы Рудный қаласының Әділет басқармасында 2009 жылғы 23 желтоқсанда № 9-2-148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 Заңының 7-бабының </w:t>
      </w:r>
      <w:r>
        <w:rPr>
          <w:rFonts w:ascii="Times New Roman"/>
          <w:b w:val="false"/>
          <w:i w:val="false"/>
          <w:color w:val="000000"/>
          <w:sz w:val="28"/>
        </w:rPr>
        <w:t>5) тармақшасы</w:t>
      </w:r>
      <w:r>
        <w:rPr>
          <w:rFonts w:ascii="Times New Roman"/>
          <w:b w:val="false"/>
          <w:i w:val="false"/>
          <w:color w:val="000000"/>
          <w:sz w:val="28"/>
        </w:rPr>
        <w:t>, 20-бабының </w:t>
      </w:r>
      <w:r>
        <w:rPr>
          <w:rFonts w:ascii="Times New Roman"/>
          <w:b w:val="false"/>
          <w:i w:val="false"/>
          <w:color w:val="000000"/>
          <w:sz w:val="28"/>
        </w:rPr>
        <w:t>5-тармағының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қаулысымен бекітілген Қоғамдық жұмыстарды ұйымдастыру және қаржыландыру Ережелерінің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8-тармақтарының</w:t>
      </w:r>
      <w:r>
        <w:rPr>
          <w:rFonts w:ascii="Times New Roman"/>
          <w:b w:val="false"/>
          <w:i w:val="false"/>
          <w:color w:val="000000"/>
          <w:sz w:val="28"/>
        </w:rPr>
        <w:t xml:space="preserve">негізінде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қоғамдық жұмыстарға қатысатын жұмыссыздардың, толық емес жұмыс уақыты режимінде жұмыспен қамтылған жұмыскерлердің еңбегіне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 қаржыландыру көзі Рудный қаласының қалалық бюджеті болып белгіленсін.</w:t>
      </w:r>
      <w:r>
        <w:br/>
      </w:r>
      <w:r>
        <w:rPr>
          <w:rFonts w:ascii="Times New Roman"/>
          <w:b w:val="false"/>
          <w:i w:val="false"/>
          <w:color w:val="000000"/>
          <w:sz w:val="28"/>
        </w:rPr>
        <w:t>
</w:t>
      </w:r>
      <w:r>
        <w:rPr>
          <w:rFonts w:ascii="Times New Roman"/>
          <w:b w:val="false"/>
          <w:i w:val="false"/>
          <w:color w:val="000000"/>
          <w:sz w:val="28"/>
        </w:rPr>
        <w:t>
      2-1.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қоғамдық жұмыстарға қатысатын жұмыссыздарға тиесілі жалақы есептеу және төлеу бойынша екінші деңгейдегі банктердің қызметтеріне делдалдық сыйақы төлеуге арналған шығындар жергілікті бюджеті қаражатынан өтелетіні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w:t>
      </w:r>
      <w:r>
        <w:rPr>
          <w:rFonts w:ascii="Times New Roman"/>
          <w:b w:val="false"/>
          <w:i w:val="false"/>
          <w:color w:val="ff0000"/>
          <w:sz w:val="28"/>
        </w:rPr>
        <w:t>Қ</w:t>
      </w:r>
      <w:r>
        <w:rPr>
          <w:rFonts w:ascii="Times New Roman"/>
          <w:b w:val="false"/>
          <w:i w:val="false"/>
          <w:color w:val="ff0000"/>
          <w:sz w:val="28"/>
        </w:rPr>
        <w:t>аулы 2-1-тарма</w:t>
      </w:r>
      <w:r>
        <w:rPr>
          <w:rFonts w:ascii="Times New Roman"/>
          <w:b w:val="false"/>
          <w:i w:val="false"/>
          <w:color w:val="ff0000"/>
          <w:sz w:val="28"/>
        </w:rPr>
        <w:t>қ</w:t>
      </w:r>
      <w:r>
        <w:rPr>
          <w:rFonts w:ascii="Times New Roman"/>
          <w:b w:val="false"/>
          <w:i w:val="false"/>
          <w:color w:val="ff0000"/>
          <w:sz w:val="28"/>
        </w:rPr>
        <w:t>пен толы</w:t>
      </w:r>
      <w:r>
        <w:rPr>
          <w:rFonts w:ascii="Times New Roman"/>
          <w:b w:val="false"/>
          <w:i w:val="false"/>
          <w:color w:val="ff0000"/>
          <w:sz w:val="28"/>
        </w:rPr>
        <w:t>қ</w:t>
      </w:r>
      <w:r>
        <w:rPr>
          <w:rFonts w:ascii="Times New Roman"/>
          <w:b w:val="false"/>
          <w:i w:val="false"/>
          <w:color w:val="ff0000"/>
          <w:sz w:val="28"/>
        </w:rPr>
        <w:t xml:space="preserve">тырылды - Қостанай  облысы Рудный қаласы әкімдігінің 2010.06.21 </w:t>
      </w:r>
      <w:r>
        <w:rPr>
          <w:rFonts w:ascii="Times New Roman"/>
          <w:b w:val="false"/>
          <w:i w:val="false"/>
          <w:color w:val="000000"/>
          <w:sz w:val="28"/>
        </w:rPr>
        <w:t>№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3. Қоғамдық жұмыстарды ұйымдастыру "Рудный қалалық жұмыспен қамту және әлеуметтік бағдарламалар бөлімі" мемлекеттік мекемесі және тізбеде көрсетілген ұйымдар арасында қолданыстағы заңнамаға сәйкес жасалған қоғамдық жұмыстарды орындауға шартта көрсетілген жағдайларда жүргізілсін. </w:t>
      </w:r>
      <w:r>
        <w:br/>
      </w:r>
      <w:r>
        <w:rPr>
          <w:rFonts w:ascii="Times New Roman"/>
          <w:b w:val="false"/>
          <w:i w:val="false"/>
          <w:color w:val="000000"/>
          <w:sz w:val="28"/>
        </w:rPr>
        <w:t>
</w:t>
      </w:r>
      <w:r>
        <w:rPr>
          <w:rFonts w:ascii="Times New Roman"/>
          <w:b w:val="false"/>
          <w:i w:val="false"/>
          <w:color w:val="000000"/>
          <w:sz w:val="28"/>
        </w:rPr>
        <w:t>
      4. Тұрғын үй-коммуналдық шаруашылық және көлік бюджеттік бағдарламаларының әкімшілері қосымшаға сәйкес тізбеде белгіленген кәсіпорындар көрсететін жұмыстар мен қызметтерге төлеу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5. Әкімдіктің 2009 жылғы 21 қазандағы № 1253 "2010 жылы ақылы қоғамдық жұмыстарды ұйымдастыру туралы" қаулысы жойылсын.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оны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"Қазақстан Республикасы ішкі істер </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xml:space="preserve">      ішкі істер Департаменті Рудный </w:t>
      </w:r>
      <w:r>
        <w:br/>
      </w:r>
      <w:r>
        <w:rPr>
          <w:rFonts w:ascii="Times New Roman"/>
          <w:b w:val="false"/>
          <w:i w:val="false"/>
          <w:color w:val="000000"/>
          <w:sz w:val="28"/>
        </w:rPr>
        <w:t>
</w:t>
      </w:r>
      <w:r>
        <w:rPr>
          <w:rFonts w:ascii="Times New Roman"/>
          <w:b w:val="false"/>
          <w:i/>
          <w:color w:val="000000"/>
          <w:sz w:val="28"/>
        </w:rPr>
        <w:t>      қаласының ішкі істер басқармасы"</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В. Башков</w:t>
      </w:r>
    </w:p>
    <w:p>
      <w:pPr>
        <w:spacing w:after="0"/>
        <w:ind w:left="0"/>
        <w:jc w:val="both"/>
      </w:pPr>
      <w:r>
        <w:rPr>
          <w:rFonts w:ascii="Times New Roman"/>
          <w:b w:val="false"/>
          <w:i/>
          <w:color w:val="000000"/>
          <w:sz w:val="28"/>
        </w:rPr>
        <w:t>      "Қылмыстық-атқару жүйесі комитетінің</w:t>
      </w:r>
      <w:r>
        <w:br/>
      </w:r>
      <w:r>
        <w:rPr>
          <w:rFonts w:ascii="Times New Roman"/>
          <w:b w:val="false"/>
          <w:i w:val="false"/>
          <w:color w:val="000000"/>
          <w:sz w:val="28"/>
        </w:rPr>
        <w:t>
</w:t>
      </w:r>
      <w:r>
        <w:rPr>
          <w:rFonts w:ascii="Times New Roman"/>
          <w:b w:val="false"/>
          <w:i/>
          <w:color w:val="000000"/>
          <w:sz w:val="28"/>
        </w:rPr>
        <w:t xml:space="preserve">      Қостанай облысы бойынша басқармасы" </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К. Бекмағамбетов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министрлігінің Салық комитеті</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Рудный қаласы</w:t>
      </w:r>
      <w:r>
        <w:br/>
      </w:r>
      <w:r>
        <w:rPr>
          <w:rFonts w:ascii="Times New Roman"/>
          <w:b w:val="false"/>
          <w:i w:val="false"/>
          <w:color w:val="000000"/>
          <w:sz w:val="28"/>
        </w:rPr>
        <w:t>
</w:t>
      </w:r>
      <w:r>
        <w:rPr>
          <w:rFonts w:ascii="Times New Roman"/>
          <w:b w:val="false"/>
          <w:i/>
          <w:color w:val="000000"/>
          <w:sz w:val="28"/>
        </w:rPr>
        <w:t xml:space="preserve">      бойынша салық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Е. Зикеев</w:t>
      </w:r>
    </w:p>
    <w:p>
      <w:pPr>
        <w:spacing w:after="0"/>
        <w:ind w:left="0"/>
        <w:jc w:val="both"/>
      </w:pPr>
      <w:r>
        <w:rPr>
          <w:rFonts w:ascii="Times New Roman"/>
          <w:b w:val="false"/>
          <w:i/>
          <w:color w:val="000000"/>
          <w:sz w:val="28"/>
        </w:rPr>
        <w:t>      "Қазақстан Республикасы Жоғарғы соты</w:t>
      </w:r>
      <w:r>
        <w:br/>
      </w:r>
      <w:r>
        <w:rPr>
          <w:rFonts w:ascii="Times New Roman"/>
          <w:b w:val="false"/>
          <w:i w:val="false"/>
          <w:color w:val="000000"/>
          <w:sz w:val="28"/>
        </w:rPr>
        <w:t>
</w:t>
      </w:r>
      <w:r>
        <w:rPr>
          <w:rFonts w:ascii="Times New Roman"/>
          <w:b w:val="false"/>
          <w:i/>
          <w:color w:val="000000"/>
          <w:sz w:val="28"/>
        </w:rPr>
        <w:t xml:space="preserve">      жанындағы сот әкімшілігі жөніндегі </w:t>
      </w:r>
      <w:r>
        <w:br/>
      </w:r>
      <w:r>
        <w:rPr>
          <w:rFonts w:ascii="Times New Roman"/>
          <w:b w:val="false"/>
          <w:i w:val="false"/>
          <w:color w:val="000000"/>
          <w:sz w:val="28"/>
        </w:rPr>
        <w:t>
</w:t>
      </w:r>
      <w:r>
        <w:rPr>
          <w:rFonts w:ascii="Times New Roman"/>
          <w:b w:val="false"/>
          <w:i/>
          <w:color w:val="000000"/>
          <w:sz w:val="28"/>
        </w:rPr>
        <w:t>      комитетінің Қостанай облысының соттар</w:t>
      </w:r>
      <w:r>
        <w:br/>
      </w:r>
      <w:r>
        <w:rPr>
          <w:rFonts w:ascii="Times New Roman"/>
          <w:b w:val="false"/>
          <w:i w:val="false"/>
          <w:color w:val="000000"/>
          <w:sz w:val="28"/>
        </w:rPr>
        <w:t>
</w:t>
      </w:r>
      <w:r>
        <w:rPr>
          <w:rFonts w:ascii="Times New Roman"/>
          <w:b w:val="false"/>
          <w:i/>
          <w:color w:val="000000"/>
          <w:sz w:val="28"/>
        </w:rPr>
        <w:t>      әкімшісі" мемлекеттік мекемесінің</w:t>
      </w:r>
      <w:r>
        <w:br/>
      </w:r>
      <w:r>
        <w:rPr>
          <w:rFonts w:ascii="Times New Roman"/>
          <w:b w:val="false"/>
          <w:i w:val="false"/>
          <w:color w:val="000000"/>
          <w:sz w:val="28"/>
        </w:rPr>
        <w:t>
</w:t>
      </w:r>
      <w:r>
        <w:rPr>
          <w:rFonts w:ascii="Times New Roman"/>
          <w:b w:val="false"/>
          <w:i/>
          <w:color w:val="000000"/>
          <w:sz w:val="28"/>
        </w:rPr>
        <w:t xml:space="preserve">      сот әкімшісі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Е. Даржибаев</w:t>
      </w:r>
    </w:p>
    <w:p>
      <w:pPr>
        <w:spacing w:after="0"/>
        <w:ind w:left="0"/>
        <w:jc w:val="both"/>
      </w:pPr>
      <w:r>
        <w:rPr>
          <w:rFonts w:ascii="Times New Roman"/>
          <w:b w:val="false"/>
          <w:i/>
          <w:color w:val="000000"/>
          <w:sz w:val="28"/>
        </w:rPr>
        <w:t>      "Қостанай облысының мемлекеттік</w:t>
      </w:r>
      <w:r>
        <w:br/>
      </w:r>
      <w:r>
        <w:rPr>
          <w:rFonts w:ascii="Times New Roman"/>
          <w:b w:val="false"/>
          <w:i w:val="false"/>
          <w:color w:val="000000"/>
          <w:sz w:val="28"/>
        </w:rPr>
        <w:t>
</w:t>
      </w:r>
      <w:r>
        <w:rPr>
          <w:rFonts w:ascii="Times New Roman"/>
          <w:b w:val="false"/>
          <w:i/>
          <w:color w:val="000000"/>
          <w:sz w:val="28"/>
        </w:rPr>
        <w:t>      мұрағаты" "Рудный қалалық мемлекеттік</w:t>
      </w:r>
      <w:r>
        <w:br/>
      </w:r>
      <w:r>
        <w:rPr>
          <w:rFonts w:ascii="Times New Roman"/>
          <w:b w:val="false"/>
          <w:i w:val="false"/>
          <w:color w:val="000000"/>
          <w:sz w:val="28"/>
        </w:rPr>
        <w:t>
</w:t>
      </w:r>
      <w:r>
        <w:rPr>
          <w:rFonts w:ascii="Times New Roman"/>
          <w:b w:val="false"/>
          <w:i/>
          <w:color w:val="000000"/>
          <w:sz w:val="28"/>
        </w:rPr>
        <w:t>      мұрағаты" мемлекеттік мекемесі</w:t>
      </w:r>
      <w:r>
        <w:br/>
      </w:r>
      <w:r>
        <w:rPr>
          <w:rFonts w:ascii="Times New Roman"/>
          <w:b w:val="false"/>
          <w:i w:val="false"/>
          <w:color w:val="000000"/>
          <w:sz w:val="28"/>
        </w:rPr>
        <w:t>
</w:t>
      </w:r>
      <w:r>
        <w:rPr>
          <w:rFonts w:ascii="Times New Roman"/>
          <w:b w:val="false"/>
          <w:i/>
          <w:color w:val="000000"/>
          <w:sz w:val="28"/>
        </w:rPr>
        <w:t xml:space="preserve">      филиалының директоры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color w:val="000000"/>
          <w:sz w:val="28"/>
        </w:rPr>
        <w:t xml:space="preserve"> Қ. Тілеуова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2009 жылғы 25 қарашадағы   </w:t>
      </w:r>
      <w:r>
        <w:br/>
      </w:r>
      <w:r>
        <w:rPr>
          <w:rFonts w:ascii="Times New Roman"/>
          <w:b w:val="false"/>
          <w:i w:val="false"/>
          <w:color w:val="000000"/>
          <w:sz w:val="28"/>
        </w:rPr>
        <w:t xml:space="preserve">
№ 1315 қаулысымен бекітілді  </w:t>
      </w:r>
    </w:p>
    <w:bookmarkEnd w:id="1"/>
    <w:p>
      <w:pPr>
        <w:spacing w:after="0"/>
        <w:ind w:left="0"/>
        <w:jc w:val="left"/>
      </w:pPr>
      <w:r>
        <w:rPr>
          <w:rFonts w:ascii="Times New Roman"/>
          <w:b/>
          <w:i w:val="false"/>
          <w:color w:val="000000"/>
        </w:rPr>
        <w:t xml:space="preserve"> Ұйымдардың тізбесі,</w:t>
      </w:r>
      <w:r>
        <w:br/>
      </w:r>
      <w:r>
        <w:rPr>
          <w:rFonts w:ascii="Times New Roman"/>
          <w:b/>
          <w:i w:val="false"/>
          <w:color w:val="000000"/>
        </w:rPr>
        <w:t>
қоғамдық жұмыстардың түрлері, көлемдері, қоғамдық</w:t>
      </w:r>
      <w:r>
        <w:br/>
      </w:r>
      <w:r>
        <w:rPr>
          <w:rFonts w:ascii="Times New Roman"/>
          <w:b/>
          <w:i w:val="false"/>
          <w:color w:val="000000"/>
        </w:rPr>
        <w:t>
жұмыстарға қатысатын жұмыссыздардың, толық емес</w:t>
      </w:r>
      <w:r>
        <w:br/>
      </w:r>
      <w:r>
        <w:rPr>
          <w:rFonts w:ascii="Times New Roman"/>
          <w:b/>
          <w:i w:val="false"/>
          <w:color w:val="000000"/>
        </w:rPr>
        <w:t>
жұмыс уақыты режимінде жұмыспен қамтылған</w:t>
      </w:r>
      <w:r>
        <w:br/>
      </w:r>
      <w:r>
        <w:rPr>
          <w:rFonts w:ascii="Times New Roman"/>
          <w:b/>
          <w:i w:val="false"/>
          <w:color w:val="000000"/>
        </w:rPr>
        <w:t>
жұмыскерлердің еңбегіне ақы төлеу мөлшері</w:t>
      </w:r>
    </w:p>
    <w:p>
      <w:pPr>
        <w:spacing w:after="0"/>
        <w:ind w:left="0"/>
        <w:jc w:val="both"/>
      </w:pPr>
      <w:r>
        <w:rPr>
          <w:rFonts w:ascii="Times New Roman"/>
          <w:b w:val="false"/>
          <w:i w:val="false"/>
          <w:color w:val="ff0000"/>
          <w:sz w:val="28"/>
        </w:rPr>
        <w:t xml:space="preserve">       Ескерту. Тізбеге өзгерту енгізілді - Қостанай облысы Рудный қаласы әкімдігінің 2010.06.21 </w:t>
      </w:r>
      <w:r>
        <w:rPr>
          <w:rFonts w:ascii="Times New Roman"/>
          <w:b w:val="false"/>
          <w:i w:val="false"/>
          <w:color w:val="ff0000"/>
          <w:sz w:val="28"/>
        </w:rPr>
        <w:t>№ 639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2010.07.27 </w:t>
      </w:r>
      <w:r>
        <w:rPr>
          <w:rFonts w:ascii="Times New Roman"/>
          <w:b w:val="false"/>
          <w:i w:val="false"/>
          <w:color w:val="ff0000"/>
          <w:sz w:val="28"/>
        </w:rPr>
        <w:t>№ 733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313"/>
        <w:gridCol w:w="2633"/>
        <w:gridCol w:w="2353"/>
        <w:gridCol w:w="19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w:t>
            </w:r>
            <w:r>
              <w:br/>
            </w:r>
            <w:r>
              <w:rPr>
                <w:rFonts w:ascii="Times New Roman"/>
                <w:b w:val="false"/>
                <w:i w:val="false"/>
                <w:color w:val="000000"/>
                <w:sz w:val="20"/>
              </w:rPr>
              <w:t>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түрлері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тардың</w:t>
            </w:r>
            <w:r>
              <w:br/>
            </w:r>
            <w:r>
              <w:rPr>
                <w:rFonts w:ascii="Times New Roman"/>
                <w:b w:val="false"/>
                <w:i w:val="false"/>
                <w:color w:val="000000"/>
                <w:sz w:val="20"/>
              </w:rPr>
              <w:t>
көлемдері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төлеу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"Горняцк</w:t>
            </w:r>
            <w:r>
              <w:br/>
            </w:r>
            <w:r>
              <w:rPr>
                <w:rFonts w:ascii="Times New Roman"/>
                <w:b w:val="false"/>
                <w:i w:val="false"/>
                <w:color w:val="000000"/>
                <w:sz w:val="20"/>
              </w:rPr>
              <w:t>
поселкесі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поселкесі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Жоғарғы соты</w:t>
            </w:r>
            <w:r>
              <w:br/>
            </w:r>
            <w:r>
              <w:rPr>
                <w:rFonts w:ascii="Times New Roman"/>
                <w:b w:val="false"/>
                <w:i w:val="false"/>
                <w:color w:val="000000"/>
                <w:sz w:val="20"/>
              </w:rPr>
              <w:t>
жанындағы сот</w:t>
            </w:r>
            <w:r>
              <w:br/>
            </w:r>
            <w:r>
              <w:rPr>
                <w:rFonts w:ascii="Times New Roman"/>
                <w:b w:val="false"/>
                <w:i w:val="false"/>
                <w:color w:val="000000"/>
                <w:sz w:val="20"/>
              </w:rPr>
              <w:t>
әкімшілігі</w:t>
            </w:r>
            <w:r>
              <w:br/>
            </w:r>
            <w:r>
              <w:rPr>
                <w:rFonts w:ascii="Times New Roman"/>
                <w:b w:val="false"/>
                <w:i w:val="false"/>
                <w:color w:val="000000"/>
                <w:sz w:val="20"/>
              </w:rPr>
              <w:t>
жөніндегі</w:t>
            </w:r>
            <w:r>
              <w:br/>
            </w:r>
            <w:r>
              <w:rPr>
                <w:rFonts w:ascii="Times New Roman"/>
                <w:b w:val="false"/>
                <w:i w:val="false"/>
                <w:color w:val="000000"/>
                <w:sz w:val="20"/>
              </w:rPr>
              <w:t>
комитетінің</w:t>
            </w:r>
            <w:r>
              <w:br/>
            </w:r>
            <w:r>
              <w:rPr>
                <w:rFonts w:ascii="Times New Roman"/>
                <w:b w:val="false"/>
                <w:i w:val="false"/>
                <w:color w:val="000000"/>
                <w:sz w:val="20"/>
              </w:rPr>
              <w:t>
Қостанай</w:t>
            </w:r>
            <w:r>
              <w:br/>
            </w:r>
            <w:r>
              <w:rPr>
                <w:rFonts w:ascii="Times New Roman"/>
                <w:b w:val="false"/>
                <w:i w:val="false"/>
                <w:color w:val="000000"/>
                <w:sz w:val="20"/>
              </w:rPr>
              <w:t>
облысының</w:t>
            </w:r>
            <w:r>
              <w:br/>
            </w:r>
            <w:r>
              <w:rPr>
                <w:rFonts w:ascii="Times New Roman"/>
                <w:b w:val="false"/>
                <w:i w:val="false"/>
                <w:color w:val="000000"/>
                <w:sz w:val="20"/>
              </w:rPr>
              <w:t>
соттар</w:t>
            </w:r>
            <w:r>
              <w:br/>
            </w:r>
            <w:r>
              <w:rPr>
                <w:rFonts w:ascii="Times New Roman"/>
                <w:b w:val="false"/>
                <w:i w:val="false"/>
                <w:color w:val="000000"/>
                <w:sz w:val="20"/>
              </w:rPr>
              <w:t>
әкімшісі"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Қаржы</w:t>
            </w:r>
            <w:r>
              <w:br/>
            </w:r>
            <w:r>
              <w:rPr>
                <w:rFonts w:ascii="Times New Roman"/>
                <w:b w:val="false"/>
                <w:i w:val="false"/>
                <w:color w:val="000000"/>
                <w:sz w:val="20"/>
              </w:rPr>
              <w:t>
министрлігінің</w:t>
            </w:r>
            <w:r>
              <w:br/>
            </w:r>
            <w:r>
              <w:rPr>
                <w:rFonts w:ascii="Times New Roman"/>
                <w:b w:val="false"/>
                <w:i w:val="false"/>
                <w:color w:val="000000"/>
                <w:sz w:val="20"/>
              </w:rPr>
              <w:t>
Салық комитеті</w:t>
            </w:r>
            <w:r>
              <w:br/>
            </w:r>
            <w:r>
              <w:rPr>
                <w:rFonts w:ascii="Times New Roman"/>
                <w:b w:val="false"/>
                <w:i w:val="false"/>
                <w:color w:val="000000"/>
                <w:sz w:val="20"/>
              </w:rPr>
              <w:t>
Қостанай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департаментінің</w:t>
            </w:r>
            <w:r>
              <w:br/>
            </w:r>
            <w:r>
              <w:rPr>
                <w:rFonts w:ascii="Times New Roman"/>
                <w:b w:val="false"/>
                <w:i w:val="false"/>
                <w:color w:val="000000"/>
                <w:sz w:val="20"/>
              </w:rPr>
              <w:t>
Рудный қаласы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және</w:t>
            </w:r>
            <w:r>
              <w:br/>
            </w:r>
            <w:r>
              <w:rPr>
                <w:rFonts w:ascii="Times New Roman"/>
                <w:b w:val="false"/>
                <w:i w:val="false"/>
                <w:color w:val="000000"/>
                <w:sz w:val="20"/>
              </w:rPr>
              <w:t>
халықпен</w:t>
            </w:r>
            <w:r>
              <w:br/>
            </w:r>
            <w:r>
              <w:rPr>
                <w:rFonts w:ascii="Times New Roman"/>
                <w:b w:val="false"/>
                <w:i w:val="false"/>
                <w:color w:val="000000"/>
                <w:sz w:val="20"/>
              </w:rPr>
              <w:t>
жұмыс</w:t>
            </w:r>
            <w:r>
              <w:br/>
            </w:r>
            <w:r>
              <w:rPr>
                <w:rFonts w:ascii="Times New Roman"/>
                <w:b w:val="false"/>
                <w:i w:val="false"/>
                <w:color w:val="000000"/>
                <w:sz w:val="20"/>
              </w:rPr>
              <w:t>
істеуде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Рудный қаласының</w:t>
            </w:r>
            <w:r>
              <w:br/>
            </w:r>
            <w:r>
              <w:rPr>
                <w:rFonts w:ascii="Times New Roman"/>
                <w:b w:val="false"/>
                <w:i w:val="false"/>
                <w:color w:val="000000"/>
                <w:sz w:val="20"/>
              </w:rPr>
              <w:t>
қорғаныс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әскери</w:t>
            </w:r>
            <w:r>
              <w:br/>
            </w:r>
            <w:r>
              <w:rPr>
                <w:rFonts w:ascii="Times New Roman"/>
                <w:b w:val="false"/>
                <w:i w:val="false"/>
                <w:color w:val="000000"/>
                <w:sz w:val="20"/>
              </w:rPr>
              <w:t>
қызметін</w:t>
            </w:r>
            <w:r>
              <w:br/>
            </w:r>
            <w:r>
              <w:rPr>
                <w:rFonts w:ascii="Times New Roman"/>
                <w:b w:val="false"/>
                <w:i w:val="false"/>
                <w:color w:val="000000"/>
                <w:sz w:val="20"/>
              </w:rPr>
              <w:t>
атқару үшін</w:t>
            </w:r>
            <w:r>
              <w:br/>
            </w:r>
            <w:r>
              <w:rPr>
                <w:rFonts w:ascii="Times New Roman"/>
                <w:b w:val="false"/>
                <w:i w:val="false"/>
                <w:color w:val="000000"/>
                <w:sz w:val="20"/>
              </w:rPr>
              <w:t>
азаматтарды</w:t>
            </w:r>
            <w:r>
              <w:br/>
            </w:r>
            <w:r>
              <w:rPr>
                <w:rFonts w:ascii="Times New Roman"/>
                <w:b w:val="false"/>
                <w:i w:val="false"/>
                <w:color w:val="000000"/>
                <w:sz w:val="20"/>
              </w:rPr>
              <w:t>
шақыру</w:t>
            </w:r>
            <w:r>
              <w:br/>
            </w:r>
            <w:r>
              <w:rPr>
                <w:rFonts w:ascii="Times New Roman"/>
                <w:b w:val="false"/>
                <w:i w:val="false"/>
                <w:color w:val="000000"/>
                <w:sz w:val="20"/>
              </w:rPr>
              <w:t>
бойынша</w:t>
            </w:r>
            <w:r>
              <w:br/>
            </w:r>
            <w:r>
              <w:rPr>
                <w:rFonts w:ascii="Times New Roman"/>
                <w:b w:val="false"/>
                <w:i w:val="false"/>
                <w:color w:val="000000"/>
                <w:sz w:val="20"/>
              </w:rPr>
              <w:t>
шақыру</w:t>
            </w:r>
            <w:r>
              <w:br/>
            </w:r>
            <w:r>
              <w:rPr>
                <w:rFonts w:ascii="Times New Roman"/>
                <w:b w:val="false"/>
                <w:i w:val="false"/>
                <w:color w:val="000000"/>
                <w:sz w:val="20"/>
              </w:rPr>
              <w:t>
қағаздарды</w:t>
            </w:r>
            <w:r>
              <w:br/>
            </w:r>
            <w:r>
              <w:rPr>
                <w:rFonts w:ascii="Times New Roman"/>
                <w:b w:val="false"/>
                <w:i w:val="false"/>
                <w:color w:val="000000"/>
                <w:sz w:val="20"/>
              </w:rPr>
              <w:t>
ресімдеуде</w:t>
            </w:r>
            <w:r>
              <w:br/>
            </w:r>
            <w:r>
              <w:rPr>
                <w:rFonts w:ascii="Times New Roman"/>
                <w:b w:val="false"/>
                <w:i w:val="false"/>
                <w:color w:val="000000"/>
                <w:sz w:val="20"/>
              </w:rPr>
              <w:t>
және</w:t>
            </w:r>
            <w:r>
              <w:br/>
            </w:r>
            <w:r>
              <w:rPr>
                <w:rFonts w:ascii="Times New Roman"/>
                <w:b w:val="false"/>
                <w:i w:val="false"/>
                <w:color w:val="000000"/>
                <w:sz w:val="20"/>
              </w:rPr>
              <w:t>
жеткізуде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Ішкі істер</w:t>
            </w:r>
            <w:r>
              <w:br/>
            </w:r>
            <w:r>
              <w:rPr>
                <w:rFonts w:ascii="Times New Roman"/>
                <w:b w:val="false"/>
                <w:i w:val="false"/>
                <w:color w:val="000000"/>
                <w:sz w:val="20"/>
              </w:rPr>
              <w:t>
министрлігі</w:t>
            </w:r>
            <w:r>
              <w:br/>
            </w:r>
            <w:r>
              <w:rPr>
                <w:rFonts w:ascii="Times New Roman"/>
                <w:b w:val="false"/>
                <w:i w:val="false"/>
                <w:color w:val="000000"/>
                <w:sz w:val="20"/>
              </w:rPr>
              <w:t>
Қостанай облысы</w:t>
            </w:r>
            <w:r>
              <w:br/>
            </w:r>
            <w:r>
              <w:rPr>
                <w:rFonts w:ascii="Times New Roman"/>
                <w:b w:val="false"/>
                <w:i w:val="false"/>
                <w:color w:val="000000"/>
                <w:sz w:val="20"/>
              </w:rPr>
              <w:t>
Ішкі істер</w:t>
            </w:r>
            <w:r>
              <w:br/>
            </w:r>
            <w:r>
              <w:rPr>
                <w:rFonts w:ascii="Times New Roman"/>
                <w:b w:val="false"/>
                <w:i w:val="false"/>
                <w:color w:val="000000"/>
                <w:sz w:val="20"/>
              </w:rPr>
              <w:t>
департаменті</w:t>
            </w:r>
            <w:r>
              <w:br/>
            </w:r>
            <w:r>
              <w:rPr>
                <w:rFonts w:ascii="Times New Roman"/>
                <w:b w:val="false"/>
                <w:i w:val="false"/>
                <w:color w:val="000000"/>
                <w:sz w:val="20"/>
              </w:rPr>
              <w:t>
Рудный қаласының</w:t>
            </w:r>
            <w:r>
              <w:br/>
            </w:r>
            <w:r>
              <w:rPr>
                <w:rFonts w:ascii="Times New Roman"/>
                <w:b w:val="false"/>
                <w:i w:val="false"/>
                <w:color w:val="000000"/>
                <w:sz w:val="20"/>
              </w:rPr>
              <w:t>
ішкі істер</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және</w:t>
            </w:r>
            <w:r>
              <w:br/>
            </w:r>
            <w:r>
              <w:rPr>
                <w:rFonts w:ascii="Times New Roman"/>
                <w:b w:val="false"/>
                <w:i w:val="false"/>
                <w:color w:val="000000"/>
                <w:sz w:val="20"/>
              </w:rPr>
              <w:t>
халықпен</w:t>
            </w:r>
            <w:r>
              <w:br/>
            </w:r>
            <w:r>
              <w:rPr>
                <w:rFonts w:ascii="Times New Roman"/>
                <w:b w:val="false"/>
                <w:i w:val="false"/>
                <w:color w:val="000000"/>
                <w:sz w:val="20"/>
              </w:rPr>
              <w:t>
жұмыс</w:t>
            </w:r>
            <w:r>
              <w:br/>
            </w:r>
            <w:r>
              <w:rPr>
                <w:rFonts w:ascii="Times New Roman"/>
                <w:b w:val="false"/>
                <w:i w:val="false"/>
                <w:color w:val="000000"/>
                <w:sz w:val="20"/>
              </w:rPr>
              <w:t>
істеуде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бойынша</w:t>
            </w:r>
            <w:r>
              <w:br/>
            </w:r>
            <w:r>
              <w:rPr>
                <w:rFonts w:ascii="Times New Roman"/>
                <w:b w:val="false"/>
                <w:i w:val="false"/>
                <w:color w:val="000000"/>
                <w:sz w:val="20"/>
              </w:rPr>
              <w:t>
Қылмыстық-атқару</w:t>
            </w:r>
            <w:r>
              <w:br/>
            </w:r>
            <w:r>
              <w:rPr>
                <w:rFonts w:ascii="Times New Roman"/>
                <w:b w:val="false"/>
                <w:i w:val="false"/>
                <w:color w:val="000000"/>
                <w:sz w:val="20"/>
              </w:rPr>
              <w:t>
жүйесі</w:t>
            </w:r>
            <w:r>
              <w:br/>
            </w:r>
            <w:r>
              <w:rPr>
                <w:rFonts w:ascii="Times New Roman"/>
                <w:b w:val="false"/>
                <w:i w:val="false"/>
                <w:color w:val="000000"/>
                <w:sz w:val="20"/>
              </w:rPr>
              <w:t>
комитетінің</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және</w:t>
            </w:r>
            <w:r>
              <w:br/>
            </w:r>
            <w:r>
              <w:rPr>
                <w:rFonts w:ascii="Times New Roman"/>
                <w:b w:val="false"/>
                <w:i w:val="false"/>
                <w:color w:val="000000"/>
                <w:sz w:val="20"/>
              </w:rPr>
              <w:t>
халықпен</w:t>
            </w:r>
            <w:r>
              <w:br/>
            </w:r>
            <w:r>
              <w:rPr>
                <w:rFonts w:ascii="Times New Roman"/>
                <w:b w:val="false"/>
                <w:i w:val="false"/>
                <w:color w:val="000000"/>
                <w:sz w:val="20"/>
              </w:rPr>
              <w:t>
жұмыс</w:t>
            </w:r>
            <w:r>
              <w:br/>
            </w:r>
            <w:r>
              <w:rPr>
                <w:rFonts w:ascii="Times New Roman"/>
                <w:b w:val="false"/>
                <w:i w:val="false"/>
                <w:color w:val="000000"/>
                <w:sz w:val="20"/>
              </w:rPr>
              <w:t>
істеуде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22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Қостанай облысы</w:t>
            </w:r>
            <w:r>
              <w:br/>
            </w:r>
            <w:r>
              <w:rPr>
                <w:rFonts w:ascii="Times New Roman"/>
                <w:b w:val="false"/>
                <w:i w:val="false"/>
                <w:color w:val="000000"/>
                <w:sz w:val="20"/>
              </w:rPr>
              <w:t>
Әділет</w:t>
            </w:r>
            <w:r>
              <w:br/>
            </w:r>
            <w:r>
              <w:rPr>
                <w:rFonts w:ascii="Times New Roman"/>
                <w:b w:val="false"/>
                <w:i w:val="false"/>
                <w:color w:val="000000"/>
                <w:sz w:val="20"/>
              </w:rPr>
              <w:t>
департаментінің</w:t>
            </w:r>
            <w:r>
              <w:br/>
            </w:r>
            <w:r>
              <w:rPr>
                <w:rFonts w:ascii="Times New Roman"/>
                <w:b w:val="false"/>
                <w:i w:val="false"/>
                <w:color w:val="000000"/>
                <w:sz w:val="20"/>
              </w:rPr>
              <w:t>
Рудный қаласының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және</w:t>
            </w:r>
            <w:r>
              <w:br/>
            </w:r>
            <w:r>
              <w:rPr>
                <w:rFonts w:ascii="Times New Roman"/>
                <w:b w:val="false"/>
                <w:i w:val="false"/>
                <w:color w:val="000000"/>
                <w:sz w:val="20"/>
              </w:rPr>
              <w:t>
халықпен</w:t>
            </w:r>
            <w:r>
              <w:br/>
            </w:r>
            <w:r>
              <w:rPr>
                <w:rFonts w:ascii="Times New Roman"/>
                <w:b w:val="false"/>
                <w:i w:val="false"/>
                <w:color w:val="000000"/>
                <w:sz w:val="20"/>
              </w:rPr>
              <w:t>
жұмыс</w:t>
            </w:r>
            <w:r>
              <w:br/>
            </w:r>
            <w:r>
              <w:rPr>
                <w:rFonts w:ascii="Times New Roman"/>
                <w:b w:val="false"/>
                <w:i w:val="false"/>
                <w:color w:val="000000"/>
                <w:sz w:val="20"/>
              </w:rPr>
              <w:t>
істеуде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облысының</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"Рудный қалалық</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филиалы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өңдеу және</w:t>
            </w:r>
            <w:r>
              <w:br/>
            </w:r>
            <w:r>
              <w:rPr>
                <w:rFonts w:ascii="Times New Roman"/>
                <w:b w:val="false"/>
                <w:i w:val="false"/>
                <w:color w:val="000000"/>
                <w:sz w:val="20"/>
              </w:rPr>
              <w:t>
сақтау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"Қалалық</w:t>
            </w:r>
            <w:r>
              <w:br/>
            </w:r>
            <w:r>
              <w:rPr>
                <w:rFonts w:ascii="Times New Roman"/>
                <w:b w:val="false"/>
                <w:i w:val="false"/>
                <w:color w:val="000000"/>
                <w:sz w:val="20"/>
              </w:rPr>
              <w:t>
мәдениет</w:t>
            </w:r>
            <w:r>
              <w:br/>
            </w:r>
            <w:r>
              <w:rPr>
                <w:rFonts w:ascii="Times New Roman"/>
                <w:b w:val="false"/>
                <w:i w:val="false"/>
                <w:color w:val="000000"/>
                <w:sz w:val="20"/>
              </w:rPr>
              <w:t>
және демалыс</w:t>
            </w:r>
            <w:r>
              <w:br/>
            </w:r>
            <w:r>
              <w:rPr>
                <w:rFonts w:ascii="Times New Roman"/>
                <w:b w:val="false"/>
                <w:i w:val="false"/>
                <w:color w:val="000000"/>
                <w:sz w:val="20"/>
              </w:rPr>
              <w:t>
саябағы"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мәдениет және</w:t>
            </w:r>
            <w:r>
              <w:br/>
            </w:r>
            <w:r>
              <w:rPr>
                <w:rFonts w:ascii="Times New Roman"/>
                <w:b w:val="false"/>
                <w:i w:val="false"/>
                <w:color w:val="000000"/>
                <w:sz w:val="20"/>
              </w:rPr>
              <w:t>
демалыс</w:t>
            </w:r>
            <w:r>
              <w:br/>
            </w:r>
            <w:r>
              <w:rPr>
                <w:rFonts w:ascii="Times New Roman"/>
                <w:b w:val="false"/>
                <w:i w:val="false"/>
                <w:color w:val="000000"/>
                <w:sz w:val="20"/>
              </w:rPr>
              <w:t>
саябағын</w:t>
            </w:r>
            <w:r>
              <w:br/>
            </w:r>
            <w:r>
              <w:rPr>
                <w:rFonts w:ascii="Times New Roman"/>
                <w:b w:val="false"/>
                <w:i w:val="false"/>
                <w:color w:val="000000"/>
                <w:sz w:val="20"/>
              </w:rPr>
              <w:t>
күнделікті</w:t>
            </w:r>
            <w:r>
              <w:br/>
            </w:r>
            <w:r>
              <w:rPr>
                <w:rFonts w:ascii="Times New Roman"/>
                <w:b w:val="false"/>
                <w:i w:val="false"/>
                <w:color w:val="000000"/>
                <w:sz w:val="20"/>
              </w:rPr>
              <w:t>
жинауда және</w:t>
            </w:r>
            <w:r>
              <w:br/>
            </w:r>
            <w:r>
              <w:rPr>
                <w:rFonts w:ascii="Times New Roman"/>
                <w:b w:val="false"/>
                <w:i w:val="false"/>
                <w:color w:val="000000"/>
                <w:sz w:val="20"/>
              </w:rPr>
              <w:t>
абаттандыру</w:t>
            </w:r>
            <w:r>
              <w:br/>
            </w:r>
            <w:r>
              <w:rPr>
                <w:rFonts w:ascii="Times New Roman"/>
                <w:b w:val="false"/>
                <w:i w:val="false"/>
                <w:color w:val="000000"/>
                <w:sz w:val="20"/>
              </w:rPr>
              <w:t>
да</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"Зеленстрой"</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қаласының</w:t>
            </w:r>
            <w:r>
              <w:br/>
            </w:r>
            <w:r>
              <w:rPr>
                <w:rFonts w:ascii="Times New Roman"/>
                <w:b w:val="false"/>
                <w:i w:val="false"/>
                <w:color w:val="000000"/>
                <w:sz w:val="20"/>
              </w:rPr>
              <w:t>
аумағын</w:t>
            </w:r>
            <w:r>
              <w:br/>
            </w:r>
            <w:r>
              <w:rPr>
                <w:rFonts w:ascii="Times New Roman"/>
                <w:b w:val="false"/>
                <w:i w:val="false"/>
                <w:color w:val="000000"/>
                <w:sz w:val="20"/>
              </w:rPr>
              <w:t>
көгалдандыру</w:t>
            </w:r>
            <w:r>
              <w:br/>
            </w:r>
            <w:r>
              <w:rPr>
                <w:rFonts w:ascii="Times New Roman"/>
                <w:b w:val="false"/>
                <w:i w:val="false"/>
                <w:color w:val="000000"/>
                <w:sz w:val="20"/>
              </w:rPr>
              <w:t>
бойынша</w:t>
            </w:r>
            <w:r>
              <w:br/>
            </w:r>
            <w:r>
              <w:rPr>
                <w:rFonts w:ascii="Times New Roman"/>
                <w:b w:val="false"/>
                <w:i w:val="false"/>
                <w:color w:val="000000"/>
                <w:sz w:val="20"/>
              </w:rPr>
              <w:t>
жұмыстарда</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"Рахат"</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қаласы</w:t>
            </w:r>
            <w:r>
              <w:br/>
            </w:r>
            <w:r>
              <w:rPr>
                <w:rFonts w:ascii="Times New Roman"/>
                <w:b w:val="false"/>
                <w:i w:val="false"/>
                <w:color w:val="000000"/>
                <w:sz w:val="20"/>
              </w:rPr>
              <w:t>
көшелерінің</w:t>
            </w:r>
            <w:r>
              <w:br/>
            </w:r>
            <w:r>
              <w:rPr>
                <w:rFonts w:ascii="Times New Roman"/>
                <w:b w:val="false"/>
                <w:i w:val="false"/>
                <w:color w:val="000000"/>
                <w:sz w:val="20"/>
              </w:rPr>
              <w:t>
жүргінші</w:t>
            </w:r>
            <w:r>
              <w:br/>
            </w:r>
            <w:r>
              <w:rPr>
                <w:rFonts w:ascii="Times New Roman"/>
                <w:b w:val="false"/>
                <w:i w:val="false"/>
                <w:color w:val="000000"/>
                <w:sz w:val="20"/>
              </w:rPr>
              <w:t>
жолын</w:t>
            </w:r>
            <w:r>
              <w:br/>
            </w:r>
            <w:r>
              <w:rPr>
                <w:rFonts w:ascii="Times New Roman"/>
                <w:b w:val="false"/>
                <w:i w:val="false"/>
                <w:color w:val="000000"/>
                <w:sz w:val="20"/>
              </w:rPr>
              <w:t>
бойлайтын</w:t>
            </w:r>
            <w:r>
              <w:br/>
            </w:r>
            <w:r>
              <w:rPr>
                <w:rFonts w:ascii="Times New Roman"/>
                <w:b w:val="false"/>
                <w:i w:val="false"/>
                <w:color w:val="000000"/>
                <w:sz w:val="20"/>
              </w:rPr>
              <w:t>
жиектерін</w:t>
            </w:r>
            <w:r>
              <w:br/>
            </w:r>
            <w:r>
              <w:rPr>
                <w:rFonts w:ascii="Times New Roman"/>
                <w:b w:val="false"/>
                <w:i w:val="false"/>
                <w:color w:val="000000"/>
                <w:sz w:val="20"/>
              </w:rPr>
              <w:t>
үнемі қолмен</w:t>
            </w:r>
            <w:r>
              <w:br/>
            </w:r>
            <w:r>
              <w:rPr>
                <w:rFonts w:ascii="Times New Roman"/>
                <w:b w:val="false"/>
                <w:i w:val="false"/>
                <w:color w:val="000000"/>
                <w:sz w:val="20"/>
              </w:rPr>
              <w:t>
тазарту</w:t>
            </w:r>
            <w:r>
              <w:br/>
            </w:r>
            <w:r>
              <w:rPr>
                <w:rFonts w:ascii="Times New Roman"/>
                <w:b w:val="false"/>
                <w:i w:val="false"/>
                <w:color w:val="000000"/>
                <w:sz w:val="20"/>
              </w:rPr>
              <w:t>
Рудный</w:t>
            </w:r>
            <w:r>
              <w:br/>
            </w:r>
            <w:r>
              <w:rPr>
                <w:rFonts w:ascii="Times New Roman"/>
                <w:b w:val="false"/>
                <w:i w:val="false"/>
                <w:color w:val="000000"/>
                <w:sz w:val="20"/>
              </w:rPr>
              <w:t>
қаласының</w:t>
            </w:r>
            <w:r>
              <w:br/>
            </w:r>
            <w:r>
              <w:rPr>
                <w:rFonts w:ascii="Times New Roman"/>
                <w:b w:val="false"/>
                <w:i w:val="false"/>
                <w:color w:val="000000"/>
                <w:sz w:val="20"/>
              </w:rPr>
              <w:t>
аумағын</w:t>
            </w:r>
            <w:r>
              <w:br/>
            </w:r>
            <w:r>
              <w:rPr>
                <w:rFonts w:ascii="Times New Roman"/>
                <w:b w:val="false"/>
                <w:i w:val="false"/>
                <w:color w:val="000000"/>
                <w:sz w:val="20"/>
              </w:rPr>
              <w:t>
күнделікті</w:t>
            </w:r>
            <w:r>
              <w:br/>
            </w:r>
            <w:r>
              <w:rPr>
                <w:rFonts w:ascii="Times New Roman"/>
                <w:b w:val="false"/>
                <w:i w:val="false"/>
                <w:color w:val="000000"/>
                <w:sz w:val="20"/>
              </w:rPr>
              <w:t>
жинауда және</w:t>
            </w:r>
            <w:r>
              <w:br/>
            </w:r>
            <w:r>
              <w:rPr>
                <w:rFonts w:ascii="Times New Roman"/>
                <w:b w:val="false"/>
                <w:i w:val="false"/>
                <w:color w:val="000000"/>
                <w:sz w:val="20"/>
              </w:rPr>
              <w:t>
абаттандыру</w:t>
            </w:r>
            <w:r>
              <w:br/>
            </w:r>
            <w:r>
              <w:rPr>
                <w:rFonts w:ascii="Times New Roman"/>
                <w:b w:val="false"/>
                <w:i w:val="false"/>
                <w:color w:val="000000"/>
                <w:sz w:val="20"/>
              </w:rPr>
              <w:t>
да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r>
              <w:br/>
            </w:r>
            <w:r>
              <w:rPr>
                <w:rFonts w:ascii="Times New Roman"/>
                <w:b w:val="false"/>
                <w:i w:val="false"/>
                <w:color w:val="000000"/>
                <w:sz w:val="20"/>
              </w:rPr>
              <w:t>
адамкүн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10080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Ең аз</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r>
      <w:tr>
        <w:trPr>
          <w:trHeight w:val="13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"Качарец" пәтер</w:t>
            </w:r>
            <w:r>
              <w:br/>
            </w:r>
            <w:r>
              <w:rPr>
                <w:rFonts w:ascii="Times New Roman"/>
                <w:b w:val="false"/>
                <w:i w:val="false"/>
                <w:color w:val="000000"/>
                <w:sz w:val="20"/>
              </w:rPr>
              <w:t>
иелері тұтынушы</w:t>
            </w:r>
            <w:r>
              <w:br/>
            </w:r>
            <w:r>
              <w:rPr>
                <w:rFonts w:ascii="Times New Roman"/>
                <w:b w:val="false"/>
                <w:i w:val="false"/>
                <w:color w:val="000000"/>
                <w:sz w:val="20"/>
              </w:rPr>
              <w:t>
кооперативі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w:t>
            </w:r>
            <w:r>
              <w:br/>
            </w:r>
            <w:r>
              <w:rPr>
                <w:rFonts w:ascii="Times New Roman"/>
                <w:b w:val="false"/>
                <w:i w:val="false"/>
                <w:color w:val="000000"/>
                <w:sz w:val="20"/>
              </w:rPr>
              <w:t>
поселкесінің</w:t>
            </w:r>
            <w:r>
              <w:br/>
            </w:r>
            <w:r>
              <w:rPr>
                <w:rFonts w:ascii="Times New Roman"/>
                <w:b w:val="false"/>
                <w:i w:val="false"/>
                <w:color w:val="000000"/>
                <w:sz w:val="20"/>
              </w:rPr>
              <w:t>
аумағын</w:t>
            </w:r>
            <w:r>
              <w:br/>
            </w:r>
            <w:r>
              <w:rPr>
                <w:rFonts w:ascii="Times New Roman"/>
                <w:b w:val="false"/>
                <w:i w:val="false"/>
                <w:color w:val="000000"/>
                <w:sz w:val="20"/>
              </w:rPr>
              <w:t>
күнделікті</w:t>
            </w:r>
            <w:r>
              <w:br/>
            </w:r>
            <w:r>
              <w:rPr>
                <w:rFonts w:ascii="Times New Roman"/>
                <w:b w:val="false"/>
                <w:i w:val="false"/>
                <w:color w:val="000000"/>
                <w:sz w:val="20"/>
              </w:rPr>
              <w:t>
жинауда және</w:t>
            </w:r>
            <w:r>
              <w:br/>
            </w:r>
            <w:r>
              <w:rPr>
                <w:rFonts w:ascii="Times New Roman"/>
                <w:b w:val="false"/>
                <w:i w:val="false"/>
                <w:color w:val="000000"/>
                <w:sz w:val="20"/>
              </w:rPr>
              <w:t>
абаттандыру</w:t>
            </w:r>
            <w:r>
              <w:br/>
            </w:r>
            <w:r>
              <w:rPr>
                <w:rFonts w:ascii="Times New Roman"/>
                <w:b w:val="false"/>
                <w:i w:val="false"/>
                <w:color w:val="000000"/>
                <w:sz w:val="20"/>
              </w:rPr>
              <w:t>
да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r>
      <w:tr>
        <w:trPr>
          <w:trHeight w:val="13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(мемлекеттік</w:t>
            </w:r>
            <w:r>
              <w:br/>
            </w:r>
            <w:r>
              <w:rPr>
                <w:rFonts w:ascii="Times New Roman"/>
                <w:b w:val="false"/>
                <w:i w:val="false"/>
                <w:color w:val="000000"/>
                <w:sz w:val="20"/>
              </w:rPr>
              <w:t>
орган)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r>
              <w:br/>
            </w:r>
            <w:r>
              <w:rPr>
                <w:rFonts w:ascii="Times New Roman"/>
                <w:b w:val="false"/>
                <w:i w:val="false"/>
                <w:color w:val="000000"/>
                <w:sz w:val="20"/>
              </w:rPr>
              <w:t>
құжаттарды</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адамкүн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жалақының</w:t>
            </w:r>
            <w:r>
              <w:br/>
            </w:r>
            <w:r>
              <w:rPr>
                <w:rFonts w:ascii="Times New Roman"/>
                <w:b w:val="false"/>
                <w:i w:val="false"/>
                <w:color w:val="000000"/>
                <w:sz w:val="20"/>
              </w:rPr>
              <w:t>
1,5 мөлшері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