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4d76" w14:textId="e8e4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қаңтар-наурыз айларында 1993 жылы туған азаматтарды шақыру учаскесіне тіркеу туралы</w:t>
      </w:r>
    </w:p>
    <w:p>
      <w:pPr>
        <w:spacing w:after="0"/>
        <w:ind w:left="0"/>
        <w:jc w:val="both"/>
      </w:pPr>
      <w:r>
        <w:rPr>
          <w:rFonts w:ascii="Times New Roman"/>
          <w:b w:val="false"/>
          <w:i w:val="false"/>
          <w:color w:val="000000"/>
          <w:sz w:val="28"/>
        </w:rPr>
        <w:t>Маңғыстау аудандық мәслихатының 2009 жылғы 11 желтоқсандағы № 09 шешімі. Маңғыстау ауданының Әділет басқармасында 2009 жылғы 29 желтоқсанда № 11-5-92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1998 жылғы 24 наурыздағы «Нормативтік құқықтық актілер туралы» № 213 Заңының 38 бабының </w:t>
      </w:r>
      <w:r>
        <w:rPr>
          <w:rFonts w:ascii="Times New Roman"/>
          <w:b w:val="false"/>
          <w:i w:val="false"/>
          <w:color w:val="000000"/>
          <w:sz w:val="28"/>
        </w:rPr>
        <w:t>1 тармағына</w:t>
      </w:r>
      <w:r>
        <w:rPr>
          <w:rFonts w:ascii="Times New Roman"/>
          <w:b w:val="false"/>
          <w:i w:val="false"/>
          <w:color w:val="000000"/>
          <w:sz w:val="28"/>
        </w:rPr>
        <w:t xml:space="preserve"> және 2005 жылғы 8 шілдедегі «Әскери міндеттілік және әскери қызмет туралы» № 74 Заңының 17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1993 жылы туылған  азаматтарды шақыру учаскесіне тіркеу 2010 жылдың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қорғаныс істері жөніндегі бөлімінің базасында ұйымдастырылсын.</w:t>
      </w:r>
      <w:r>
        <w:br/>
      </w:r>
      <w:r>
        <w:rPr>
          <w:rFonts w:ascii="Times New Roman"/>
          <w:b w:val="false"/>
          <w:i w:val="false"/>
          <w:color w:val="000000"/>
          <w:sz w:val="28"/>
        </w:rPr>
        <w:t>
</w:t>
      </w:r>
      <w:r>
        <w:rPr>
          <w:rFonts w:ascii="Times New Roman"/>
          <w:b w:val="false"/>
          <w:i w:val="false"/>
          <w:color w:val="000000"/>
          <w:sz w:val="28"/>
        </w:rPr>
        <w:t>
      3. Село әкімдері және ұйымдардың басшылары:</w:t>
      </w:r>
      <w:r>
        <w:br/>
      </w:r>
      <w:r>
        <w:rPr>
          <w:rFonts w:ascii="Times New Roman"/>
          <w:b w:val="false"/>
          <w:i w:val="false"/>
          <w:color w:val="000000"/>
          <w:sz w:val="28"/>
        </w:rPr>
        <w:t>
      1993 жылы туылған және бұдан бұрын тіркеуден өтпеген азаматтардың аудандық қорғаныс істері жөніндегі бөлімінің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«Маңғыстау аудандық орталық ауруханасы» мемлекеттік коммуналдық қазыналық кәсіпорнының директоры Ж.Нұрлыбаеваға (келісім бойынша) төмендегі қызметтерді іске асыру ұсынылсын:</w:t>
      </w:r>
      <w:r>
        <w:br/>
      </w:r>
      <w:r>
        <w:rPr>
          <w:rFonts w:ascii="Times New Roman"/>
          <w:b w:val="false"/>
          <w:i w:val="false"/>
          <w:color w:val="000000"/>
          <w:sz w:val="28"/>
        </w:rPr>
        <w:t>
      1993 жылы туылған азаматтарды шақыру учаскесіне тіркеу кезінде медициналық куәландыру комиссиясына тәжірибесі мол маман - дәрігерлерді қатыстыру;</w:t>
      </w:r>
      <w:r>
        <w:br/>
      </w:r>
      <w:r>
        <w:rPr>
          <w:rFonts w:ascii="Times New Roman"/>
          <w:b w:val="false"/>
          <w:i w:val="false"/>
          <w:color w:val="000000"/>
          <w:sz w:val="28"/>
        </w:rPr>
        <w:t>
      2010 жылдың қаңтар - наурыз айларында шақыру учаскесіне тіркеуге алынатын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азаматтарды шақыру учаскесіне тіркеу комиссиясының маман - дәрігерлерін қажетті дәрігерлік аспаптармен, рентгенпленкамен, флюорография, электрокардиограммаға арналған қағазбен қамтамасыз ету;</w:t>
      </w:r>
      <w:r>
        <w:br/>
      </w:r>
      <w:r>
        <w:rPr>
          <w:rFonts w:ascii="Times New Roman"/>
          <w:b w:val="false"/>
          <w:i w:val="false"/>
          <w:color w:val="000000"/>
          <w:sz w:val="28"/>
        </w:rPr>
        <w:t>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 дәрігерлік амбулаториялық карталарын қорғаныс істері жөніндегі бөліміне 2010 жылдың қаңтар айына дейін тапсыру, комиссия жолдаған азаматтарды кезектен тыс амбулаториялық және стационарлық тексеруден өткізуді жүзеге асыру.</w:t>
      </w:r>
      <w:r>
        <w:br/>
      </w:r>
      <w:r>
        <w:rPr>
          <w:rFonts w:ascii="Times New Roman"/>
          <w:b w:val="false"/>
          <w:i w:val="false"/>
          <w:color w:val="000000"/>
          <w:sz w:val="28"/>
        </w:rPr>
        <w:t>
</w:t>
      </w:r>
      <w:r>
        <w:rPr>
          <w:rFonts w:ascii="Times New Roman"/>
          <w:b w:val="false"/>
          <w:i w:val="false"/>
          <w:color w:val="000000"/>
          <w:sz w:val="28"/>
        </w:rPr>
        <w:t>
      5. Маңғыстау аудандық ішкі істер бөлімінің бастығы А.Досжановқа (келісім бойынша) азаматтардың тіркеу учаскелеріне келуін бақылауды жүзеге асыру және олардың тіркеуден жалтару әрекеттерінің жолын кесу, шақыру учаскесінде реттілік пен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6.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қорытындысы туралы аудан әкіміне жазбаша хабарлама түсіру аудандық қорғаныс істері жөніндегі бөлімінің бастығы Б.Қуанбаевқа (келісім бойынша)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Е.Махмутовқа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Ж.Албытов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