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e17e" w14:textId="87ce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және сайлаушылармен кездесулер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2009 жылғы 12 қазандағы N 511 қаулысы. Қызылорда облысының Әділет департаменті Сырдария ауданының Әділет басқармасында 2009 жылы 20 қазанда N 10-8-101 тіркелді. Күші жойылды - Қызылорда облысы Сырдария ауданы әкімдігінің 2010 жылғы 10 қаңтардағы N 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Қызылорда облысы Сырдария ауданы әкімдігінің 2010.01.10 N 13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Сырдария аудандық мәслихатына депутат болуға үміткерлер үшін сайлаушылармен кездесу үшін берілетін үй-жайлар N 150 Айдарлы сайлау учаскесі бойынша N 139 орта мектебінің мәжіліс залы және N 151 Жетікөл сайлау учаскесі бойынша ауылдық клуб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Үміткерлердің үгіттеу баспа басылым материалдарын орналастыру үшін орындар сол ауылдық округі әкімі аппараттарының жанындағы тақта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Айдарлы және Жетікөл ауылдық округінің әкімдері осы қаулымен белгіленген үгіттік баспа материалдары орналастырылатын орындарды стендтермен, тақталармен және тұғырлықтармен жабдықтасын.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С. Тәуіпбаев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