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f2c1f" w14:textId="fdf2c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"Табысы аз отбасыларына (азаматтарға) тұрғын үй көмегін көрсетудің мөлшері мен тәртібі жөніндегі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аудандық мәслихатының 2009 жылғы 29 сәуірдегі N 155 шешімі. Қызылорда облысының Әділет департаменті Сырдария ауданының әділет басқармасында 2009 жылы 10 маусымда N 10-8-92 тіркелді. Күші жойылды - Қызылорда облысы Сырдария аудандық мәслихатының 2010 жылғы 05 наурыздағы N 233 шешімімен</w:t>
      </w:r>
    </w:p>
    <w:p>
      <w:pPr>
        <w:spacing w:after="0"/>
        <w:ind w:left="0"/>
        <w:jc w:val="both"/>
      </w:pPr>
      <w:r>
        <w:rPr>
          <w:rFonts w:ascii="Times New Roman"/>
          <w:b w:val="false"/>
          <w:i w:val="false"/>
          <w:color w:val="ff0000"/>
          <w:sz w:val="28"/>
        </w:rPr>
        <w:t>      Ескерту. Күші жойылды - Қызылорда облысы Сырдария аудандық мәслихатының 2010.03.05 N 233 шешімімен.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w:t>
      </w:r>
      <w:r>
        <w:rPr>
          <w:rFonts w:ascii="Times New Roman"/>
          <w:b w:val="false"/>
          <w:i w:val="false"/>
          <w:color w:val="000000"/>
          <w:sz w:val="28"/>
        </w:rPr>
        <w:t xml:space="preserve"> және Қазақстан Республикасының "Тұрғын үй қатынастары туралы" 1997 жылғы 16 сәуірдегі Заңының 97-бабының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аудандық мәслихат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 "Табысы аз отбасыларына (азаматтарға) тұрғын үй көмегін көрсетудің мөлшері мен тәртібі жөніндегі Қағидасы"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Аудандық мәслихаттың 2007 жылғы 25 желтоқсандағы "Аудан бойынша аз қамтамасыз етілген азаматтарға тұрғын үйді ұстауға және коммуналдық қызметтің ақысын төлеуге арналған тұрғын үй көмегін беру туралы Ережесін бекіту туралы" N 34 шешімінің (нормативтік құқықтық актілерді мемлекеттік Тіркеу тізілімінде 2008 жылғы 15 қаңтарда мемлекеттік тіркеу N 10-8-56, "Тіршілік тынысы" газетінің 2008 жылғы 19 қаңтардағы N 7 шығарылымында жарияланған); Аудандық мәслихаттың 2008 жылғы 11 шілдедегі кезекті VII сессиясының "Аудан бойынша аз қамтамасыз етілген азаматтарға тұрғын үйді ұстауға және коммуналдық қызметтің ақысын төлеуге арналған тұрғын үй көмегін беру туралы Ережесін бекіту туралы" аудандық мәслихаттың 2007 жылғы 25 желтоқсандағы кезекті III сессиясының N 34 шешіміне өзгерістер мен толықтырулар енгізу туралы" N 91 шешімінің (нормативтік құқықтық актілерді мемлекеттік Тіркеу тізілімінде 2008 жылғы 13 тамызда мемлекеттік тіркеу N 10-8-70, "Тіршілік тынысы" газетінің 2008 жылғы 20 тамыздағы N 67 шығарылымында жарияланған) күші жойылсын.</w:t>
      </w:r>
      <w:r>
        <w:br/>
      </w:r>
      <w:r>
        <w:rPr>
          <w:rFonts w:ascii="Times New Roman"/>
          <w:b w:val="false"/>
          <w:i w:val="false"/>
          <w:color w:val="000000"/>
          <w:sz w:val="28"/>
        </w:rPr>
        <w:t>
</w:t>
      </w:r>
      <w:r>
        <w:rPr>
          <w:rFonts w:ascii="Times New Roman"/>
          <w:b w:val="false"/>
          <w:i w:val="false"/>
          <w:color w:val="000000"/>
          <w:sz w:val="28"/>
        </w:rPr>
        <w:t>
      3. Осы шешім ресми жарияланғаннан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кезекті</w:t>
      </w:r>
      <w:r>
        <w:br/>
      </w:r>
      <w:r>
        <w:rPr>
          <w:rFonts w:ascii="Times New Roman"/>
          <w:b w:val="false"/>
          <w:i w:val="false"/>
          <w:color w:val="000000"/>
          <w:sz w:val="28"/>
        </w:rPr>
        <w:t>
      </w:t>
      </w:r>
      <w:r>
        <w:rPr>
          <w:rFonts w:ascii="Times New Roman"/>
          <w:b w:val="false"/>
          <w:i/>
          <w:color w:val="000000"/>
          <w:sz w:val="28"/>
        </w:rPr>
        <w:t>XII сессиясының төрағасы                  Б. Берікболов.</w:t>
      </w:r>
    </w:p>
    <w:p>
      <w:pPr>
        <w:spacing w:after="0"/>
        <w:ind w:left="0"/>
        <w:jc w:val="both"/>
      </w:pPr>
      <w:r>
        <w:rPr>
          <w:rFonts w:ascii="Times New Roman"/>
          <w:b w:val="false"/>
          <w:i/>
          <w:color w:val="000000"/>
          <w:sz w:val="28"/>
        </w:rPr>
        <w:t>      Аудандық мәслихаттың хатшысы              А. Атақаев.</w:t>
      </w:r>
    </w:p>
    <w:bookmarkStart w:name="z5" w:id="1"/>
    <w:p>
      <w:pPr>
        <w:spacing w:after="0"/>
        <w:ind w:left="0"/>
        <w:jc w:val="both"/>
      </w:pPr>
      <w:r>
        <w:rPr>
          <w:rFonts w:ascii="Times New Roman"/>
          <w:b w:val="false"/>
          <w:i w:val="false"/>
          <w:color w:val="000000"/>
          <w:sz w:val="28"/>
        </w:rPr>
        <w:t>
Аудандық мәслихаттың 2009 жылғы</w:t>
      </w:r>
      <w:r>
        <w:br/>
      </w:r>
      <w:r>
        <w:rPr>
          <w:rFonts w:ascii="Times New Roman"/>
          <w:b w:val="false"/>
          <w:i w:val="false"/>
          <w:color w:val="000000"/>
          <w:sz w:val="28"/>
        </w:rPr>
        <w:t>
29 сәуірдегі N 155 шешіміне</w:t>
      </w:r>
      <w:r>
        <w:br/>
      </w:r>
      <w:r>
        <w:rPr>
          <w:rFonts w:ascii="Times New Roman"/>
          <w:b w:val="false"/>
          <w:i w:val="false"/>
          <w:color w:val="000000"/>
          <w:sz w:val="28"/>
        </w:rPr>
        <w:t>
қосымша</w:t>
      </w:r>
    </w:p>
    <w:bookmarkEnd w:id="1"/>
    <w:bookmarkStart w:name="z6" w:id="2"/>
    <w:p>
      <w:pPr>
        <w:spacing w:after="0"/>
        <w:ind w:left="0"/>
        <w:jc w:val="left"/>
      </w:pPr>
      <w:r>
        <w:rPr>
          <w:rFonts w:ascii="Times New Roman"/>
          <w:b/>
          <w:i w:val="false"/>
          <w:color w:val="000000"/>
        </w:rPr>
        <w:t xml:space="preserve"> 
Табысы аз отбасыларына (азаматтарға) тұрғын үй </w:t>
      </w:r>
      <w:r>
        <w:br/>
      </w:r>
      <w:r>
        <w:rPr>
          <w:rFonts w:ascii="Times New Roman"/>
          <w:b/>
          <w:i w:val="false"/>
          <w:color w:val="000000"/>
        </w:rPr>
        <w:t>
көмегін көрсетудің мөлшері мен тәртібі жөніндегі</w:t>
      </w:r>
      <w:r>
        <w:br/>
      </w:r>
      <w:r>
        <w:rPr>
          <w:rFonts w:ascii="Times New Roman"/>
          <w:b/>
          <w:i w:val="false"/>
          <w:color w:val="000000"/>
        </w:rPr>
        <w:t>
ҚАҒИДА</w:t>
      </w:r>
    </w:p>
    <w:bookmarkEnd w:id="2"/>
    <w:bookmarkStart w:name="z7" w:id="3"/>
    <w:p>
      <w:pPr>
        <w:spacing w:after="0"/>
        <w:ind w:left="0"/>
        <w:jc w:val="both"/>
      </w:pPr>
      <w:r>
        <w:rPr>
          <w:rFonts w:ascii="Times New Roman"/>
          <w:b w:val="false"/>
          <w:i w:val="false"/>
          <w:color w:val="000000"/>
          <w:sz w:val="28"/>
        </w:rPr>
        <w:t>
      Осы тұрғын үй көмегін көрсету тәртібі жөніндегі Қағида "Тұрғын үй қатынастары туралы" Қазақстан Республикасының 1997 жылғы 16 сәуірдегі </w:t>
      </w:r>
      <w:r>
        <w:rPr>
          <w:rFonts w:ascii="Times New Roman"/>
          <w:b w:val="false"/>
          <w:i w:val="false"/>
          <w:color w:val="000000"/>
          <w:sz w:val="28"/>
        </w:rPr>
        <w:t>N 94</w:t>
      </w:r>
      <w:r>
        <w:rPr>
          <w:rFonts w:ascii="Times New Roman"/>
          <w:b w:val="false"/>
          <w:i w:val="false"/>
          <w:color w:val="000000"/>
          <w:sz w:val="28"/>
        </w:rPr>
        <w:t xml:space="preserve"> және "Қазақстан Республикасының кейбір заң актілеріне халықты әлеуметтік қорғау мәселелері бойынша өзгерістер енгізу туралы" Қазақстан Республикасының 1999 жылғы 16 қарашадағы </w:t>
      </w:r>
      <w:r>
        <w:rPr>
          <w:rFonts w:ascii="Times New Roman"/>
          <w:b w:val="false"/>
          <w:i w:val="false"/>
          <w:color w:val="000000"/>
          <w:sz w:val="28"/>
        </w:rPr>
        <w:t>N 477</w:t>
      </w:r>
      <w:r>
        <w:rPr>
          <w:rFonts w:ascii="Times New Roman"/>
          <w:b w:val="false"/>
          <w:i w:val="false"/>
          <w:color w:val="000000"/>
          <w:sz w:val="28"/>
        </w:rPr>
        <w:t xml:space="preserve"> Заңын басшылыққа алып әзірленген.</w:t>
      </w:r>
    </w:p>
    <w:bookmarkEnd w:id="3"/>
    <w:bookmarkStart w:name="z8" w:id="4"/>
    <w:p>
      <w:pPr>
        <w:spacing w:after="0"/>
        <w:ind w:left="0"/>
        <w:jc w:val="left"/>
      </w:pPr>
      <w:r>
        <w:rPr>
          <w:rFonts w:ascii="Times New Roman"/>
          <w:b/>
          <w:i w:val="false"/>
          <w:color w:val="000000"/>
        </w:rPr>
        <w:t xml:space="preserve"> 
1. Жалпы қағида</w:t>
      </w:r>
    </w:p>
    <w:bookmarkEnd w:id="4"/>
    <w:bookmarkStart w:name="z9" w:id="5"/>
    <w:p>
      <w:pPr>
        <w:spacing w:after="0"/>
        <w:ind w:left="0"/>
        <w:jc w:val="both"/>
      </w:pPr>
      <w:r>
        <w:rPr>
          <w:rFonts w:ascii="Times New Roman"/>
          <w:b w:val="false"/>
          <w:i w:val="false"/>
          <w:color w:val="000000"/>
          <w:sz w:val="28"/>
        </w:rPr>
        <w:t>      </w:t>
      </w:r>
      <w:r>
        <w:br/>
      </w:r>
      <w:r>
        <w:rPr>
          <w:rFonts w:ascii="Times New Roman"/>
          <w:b w:val="false"/>
          <w:i w:val="false"/>
          <w:color w:val="000000"/>
          <w:sz w:val="28"/>
        </w:rPr>
        <w:t>
      1. Тұрғын үй көмегін көрсетудің мөлшері мен тәртібі жөніндегі қағида табысы аз отбасыларына (азаматтарға) тұрғын үй көмегін көрсетудің мөлшері мен тәртібін анықтап береді.</w:t>
      </w:r>
      <w:r>
        <w:br/>
      </w:r>
      <w:r>
        <w:rPr>
          <w:rFonts w:ascii="Times New Roman"/>
          <w:b w:val="false"/>
          <w:i w:val="false"/>
          <w:color w:val="000000"/>
          <w:sz w:val="28"/>
        </w:rPr>
        <w:t>
</w:t>
      </w:r>
      <w:r>
        <w:rPr>
          <w:rFonts w:ascii="Times New Roman"/>
          <w:b w:val="false"/>
          <w:i w:val="false"/>
          <w:color w:val="000000"/>
          <w:sz w:val="28"/>
        </w:rPr>
        <w:t>
      2. Тұрғын үй көмегі халықтың аз қамтамасыз етілген жігіне тұрғын үйді ұстауға және коммуналдық қызметтің ақысын төлеу үшін берілетін өтемақы.</w:t>
      </w:r>
      <w:r>
        <w:br/>
      </w:r>
      <w:r>
        <w:rPr>
          <w:rFonts w:ascii="Times New Roman"/>
          <w:b w:val="false"/>
          <w:i w:val="false"/>
          <w:color w:val="000000"/>
          <w:sz w:val="28"/>
        </w:rPr>
        <w:t>
</w:t>
      </w:r>
      <w:r>
        <w:rPr>
          <w:rFonts w:ascii="Times New Roman"/>
          <w:b w:val="false"/>
          <w:i w:val="false"/>
          <w:color w:val="000000"/>
          <w:sz w:val="28"/>
        </w:rPr>
        <w:t>
      3. Тұрғын үйді күтіп ұстауға және тұтынған коммуналдық қызметтер төлеміне шыққан шығындар шегіндегі үлесі 15 пайыз мөлшерінде отбасының жиынтық табысымен белгіленген.</w:t>
      </w:r>
      <w:r>
        <w:br/>
      </w:r>
      <w:r>
        <w:rPr>
          <w:rFonts w:ascii="Times New Roman"/>
          <w:b w:val="false"/>
          <w:i w:val="false"/>
          <w:color w:val="000000"/>
          <w:sz w:val="28"/>
        </w:rPr>
        <w:t>
</w:t>
      </w:r>
      <w:r>
        <w:rPr>
          <w:rFonts w:ascii="Times New Roman"/>
          <w:b w:val="false"/>
          <w:i w:val="false"/>
          <w:color w:val="000000"/>
          <w:sz w:val="28"/>
        </w:rPr>
        <w:t>
      4. Өтемақы шаралары мен қамтамасыз етілетін тұрғын үй алаңының мөлшері тұрғын үй заңымен белгіленген отбасының әр мүшесіне тұрғын үй көмегін беру нормасымен баламалы.</w:t>
      </w:r>
      <w:r>
        <w:br/>
      </w:r>
      <w:r>
        <w:rPr>
          <w:rFonts w:ascii="Times New Roman"/>
          <w:b w:val="false"/>
          <w:i w:val="false"/>
          <w:color w:val="000000"/>
          <w:sz w:val="28"/>
        </w:rPr>
        <w:t>
</w:t>
      </w:r>
      <w:r>
        <w:rPr>
          <w:rFonts w:ascii="Times New Roman"/>
          <w:b w:val="false"/>
          <w:i w:val="false"/>
          <w:color w:val="000000"/>
          <w:sz w:val="28"/>
        </w:rPr>
        <w:t xml:space="preserve">
      5. От жағатын қысқы мезгіл 15 қазаннан бастап, келесі жылдың 15 сәуіріне дейін белгіленген. </w:t>
      </w:r>
    </w:p>
    <w:bookmarkEnd w:id="5"/>
    <w:bookmarkStart w:name="z14" w:id="6"/>
    <w:p>
      <w:pPr>
        <w:spacing w:after="0"/>
        <w:ind w:left="0"/>
        <w:jc w:val="left"/>
      </w:pPr>
      <w:r>
        <w:rPr>
          <w:rFonts w:ascii="Times New Roman"/>
          <w:b/>
          <w:i w:val="false"/>
          <w:color w:val="000000"/>
        </w:rPr>
        <w:t xml:space="preserve"> 
2. Тұрғын үй көмегін алу құқығы</w:t>
      </w:r>
    </w:p>
    <w:bookmarkEnd w:id="6"/>
    <w:bookmarkStart w:name="z15" w:id="7"/>
    <w:p>
      <w:pPr>
        <w:spacing w:after="0"/>
        <w:ind w:left="0"/>
        <w:jc w:val="both"/>
      </w:pPr>
      <w:r>
        <w:rPr>
          <w:rFonts w:ascii="Times New Roman"/>
          <w:b w:val="false"/>
          <w:i w:val="false"/>
          <w:color w:val="000000"/>
          <w:sz w:val="28"/>
        </w:rPr>
        <w:t>      </w:t>
      </w:r>
      <w:r>
        <w:br/>
      </w:r>
      <w:r>
        <w:rPr>
          <w:rFonts w:ascii="Times New Roman"/>
          <w:b w:val="false"/>
          <w:i w:val="false"/>
          <w:color w:val="000000"/>
          <w:sz w:val="28"/>
        </w:rPr>
        <w:t>
      6. Тұрғын үй көмегі "Сырдария аудандық жұмыспен қамту және әлеуметтік бағдарламалар бөлімі" мемлекеттік мекемесі арқылы беріледі.</w:t>
      </w:r>
      <w:r>
        <w:br/>
      </w:r>
      <w:r>
        <w:rPr>
          <w:rFonts w:ascii="Times New Roman"/>
          <w:b w:val="false"/>
          <w:i w:val="false"/>
          <w:color w:val="000000"/>
          <w:sz w:val="28"/>
        </w:rPr>
        <w:t>
</w:t>
      </w:r>
      <w:r>
        <w:rPr>
          <w:rFonts w:ascii="Times New Roman"/>
          <w:b w:val="false"/>
          <w:i w:val="false"/>
          <w:color w:val="000000"/>
          <w:sz w:val="28"/>
        </w:rPr>
        <w:t>
      7. Тұрғылықты жері бойынша тұрғын үй көмегін тағайындау және төлеу жөніндегі уәкілетті орган болмаса, өтініш беруші құжаттарын кенттің, ауылдық (селолық) округтің әкіміне тапсырады.</w:t>
      </w:r>
      <w:r>
        <w:br/>
      </w:r>
      <w:r>
        <w:rPr>
          <w:rFonts w:ascii="Times New Roman"/>
          <w:b w:val="false"/>
          <w:i w:val="false"/>
          <w:color w:val="000000"/>
          <w:sz w:val="28"/>
        </w:rPr>
        <w:t>
</w:t>
      </w:r>
      <w:r>
        <w:rPr>
          <w:rFonts w:ascii="Times New Roman"/>
          <w:b w:val="false"/>
          <w:i w:val="false"/>
          <w:color w:val="000000"/>
          <w:sz w:val="28"/>
        </w:rPr>
        <w:t>
      8. Тұрғын үй көмегі сол аумақта тұрақты тұратын және тұрғын үйдің иесі немесе тұрғын үйді пайдаланушы (жалға алушы, жалдаушы) болып табылатын жеке тұлғаларға тағайындалады.</w:t>
      </w:r>
      <w:r>
        <w:br/>
      </w:r>
      <w:r>
        <w:rPr>
          <w:rFonts w:ascii="Times New Roman"/>
          <w:b w:val="false"/>
          <w:i w:val="false"/>
          <w:color w:val="000000"/>
          <w:sz w:val="28"/>
        </w:rPr>
        <w:t>
</w:t>
      </w:r>
      <w:r>
        <w:rPr>
          <w:rFonts w:ascii="Times New Roman"/>
          <w:b w:val="false"/>
          <w:i w:val="false"/>
          <w:color w:val="000000"/>
          <w:sz w:val="28"/>
        </w:rPr>
        <w:t>
      9. Жеке меншігінде бірден артық тұрғын үйі (пәтері) бар немесе тұрғын үйді (пәтерді) жалға берушілерге бір ғана тұрғын үй көмегі көрсетіледі.</w:t>
      </w:r>
      <w:r>
        <w:br/>
      </w:r>
      <w:r>
        <w:rPr>
          <w:rFonts w:ascii="Times New Roman"/>
          <w:b w:val="false"/>
          <w:i w:val="false"/>
          <w:color w:val="000000"/>
          <w:sz w:val="28"/>
        </w:rPr>
        <w:t>
</w:t>
      </w:r>
      <w:r>
        <w:rPr>
          <w:rFonts w:ascii="Times New Roman"/>
          <w:b w:val="false"/>
          <w:i w:val="false"/>
          <w:color w:val="000000"/>
          <w:sz w:val="28"/>
        </w:rPr>
        <w:t>
      10. Тұрғын үй көмегі сол аумақта тұратын және тұрғын үйдің иесі немесе тұрғын үйді пайдаланушы (жалға алушы, жалдаушы) болып табылатын жеке тұлғаларға тағайындалады.</w:t>
      </w:r>
      <w:r>
        <w:br/>
      </w:r>
      <w:r>
        <w:rPr>
          <w:rFonts w:ascii="Times New Roman"/>
          <w:b w:val="false"/>
          <w:i w:val="false"/>
          <w:color w:val="000000"/>
          <w:sz w:val="28"/>
        </w:rPr>
        <w:t>
</w:t>
      </w:r>
      <w:r>
        <w:rPr>
          <w:rFonts w:ascii="Times New Roman"/>
          <w:b w:val="false"/>
          <w:i w:val="false"/>
          <w:color w:val="000000"/>
          <w:sz w:val="28"/>
        </w:rPr>
        <w:t>
      11. Төмендегі отбасылары:</w:t>
      </w:r>
      <w:r>
        <w:br/>
      </w:r>
      <w:r>
        <w:rPr>
          <w:rFonts w:ascii="Times New Roman"/>
          <w:b w:val="false"/>
          <w:i w:val="false"/>
          <w:color w:val="000000"/>
          <w:sz w:val="28"/>
        </w:rPr>
        <w:t>
      - мүгедектерді, стационарлық емделуде бір айдан астам уақыт кезеңінде болатын адамдарды, үш жасқа дейінгі балаларды бағып-күтумен айналысатын азаматтарды, магистратураны қоса алғанда, күндізгі оқыту нысанында оқитын оқушылар мен студенттерді, тыңдаушылар мен курсанттарды, сондай-ақ I және ІІ топтағы мүгедектерді, сексен жастан асқан қарияларды бағып-күтумен айналысатын, өзін-өзі қамту мақсатында жұмыс істеп жүрген адамдарды қоспағанда, тұрғын үй көмегін алмайтындар:</w:t>
      </w:r>
      <w:r>
        <w:br/>
      </w:r>
      <w:r>
        <w:rPr>
          <w:rFonts w:ascii="Times New Roman"/>
          <w:b w:val="false"/>
          <w:i w:val="false"/>
          <w:color w:val="000000"/>
          <w:sz w:val="28"/>
        </w:rPr>
        <w:t>
</w:t>
      </w:r>
      <w:r>
        <w:rPr>
          <w:rFonts w:ascii="Times New Roman"/>
          <w:b w:val="false"/>
          <w:i w:val="false"/>
          <w:color w:val="000000"/>
          <w:sz w:val="28"/>
        </w:rPr>
        <w:t>
      1) отбасы мүшелерінің бірі еңбекке қабілетті бола тұра, жұмыс істемесе, оқымаса, әскерде қызмет етпесе және жұмыспен қамту орталығында есепте тұрмағандар;</w:t>
      </w:r>
      <w:r>
        <w:br/>
      </w:r>
      <w:r>
        <w:rPr>
          <w:rFonts w:ascii="Times New Roman"/>
          <w:b w:val="false"/>
          <w:i w:val="false"/>
          <w:color w:val="000000"/>
          <w:sz w:val="28"/>
        </w:rPr>
        <w:t>
</w:t>
      </w:r>
      <w:r>
        <w:rPr>
          <w:rFonts w:ascii="Times New Roman"/>
          <w:b w:val="false"/>
          <w:i w:val="false"/>
          <w:color w:val="000000"/>
          <w:sz w:val="28"/>
        </w:rPr>
        <w:t>
      2) ұсынылған жұмыстан бас тартқандар, белсенді түрде жұмыс іздемеген және ақылы қоғамдық жұмыстарға қатысудан бас тартқан жұмыссыздар.</w:t>
      </w:r>
    </w:p>
    <w:bookmarkEnd w:id="7"/>
    <w:bookmarkStart w:name="z23" w:id="8"/>
    <w:p>
      <w:pPr>
        <w:spacing w:after="0"/>
        <w:ind w:left="0"/>
        <w:jc w:val="left"/>
      </w:pPr>
      <w:r>
        <w:rPr>
          <w:rFonts w:ascii="Times New Roman"/>
          <w:b/>
          <w:i w:val="false"/>
          <w:color w:val="000000"/>
        </w:rPr>
        <w:t xml:space="preserve"> 
3. Бюджеттен өтелетін және тұрғын үй көмегі есептелетін коммуналдық қызметтер</w:t>
      </w:r>
    </w:p>
    <w:bookmarkEnd w:id="8"/>
    <w:bookmarkStart w:name="z24" w:id="9"/>
    <w:p>
      <w:pPr>
        <w:spacing w:after="0"/>
        <w:ind w:left="0"/>
        <w:jc w:val="both"/>
      </w:pPr>
      <w:r>
        <w:rPr>
          <w:rFonts w:ascii="Times New Roman"/>
          <w:b w:val="false"/>
          <w:i w:val="false"/>
          <w:color w:val="000000"/>
          <w:sz w:val="28"/>
        </w:rPr>
        <w:t>      </w:t>
      </w:r>
      <w:r>
        <w:br/>
      </w:r>
      <w:r>
        <w:rPr>
          <w:rFonts w:ascii="Times New Roman"/>
          <w:b w:val="false"/>
          <w:i w:val="false"/>
          <w:color w:val="000000"/>
          <w:sz w:val="28"/>
        </w:rPr>
        <w:t>
      12. Қызмет түрлері:</w:t>
      </w:r>
      <w:r>
        <w:br/>
      </w:r>
      <w:r>
        <w:rPr>
          <w:rFonts w:ascii="Times New Roman"/>
          <w:b w:val="false"/>
          <w:i w:val="false"/>
          <w:color w:val="000000"/>
          <w:sz w:val="28"/>
        </w:rPr>
        <w:t>
      1) Электр қуатымен қамтамасыз ету;</w:t>
      </w:r>
      <w:r>
        <w:br/>
      </w:r>
      <w:r>
        <w:rPr>
          <w:rFonts w:ascii="Times New Roman"/>
          <w:b w:val="false"/>
          <w:i w:val="false"/>
          <w:color w:val="000000"/>
          <w:sz w:val="28"/>
        </w:rPr>
        <w:t>
      2) Сумен жабдықтау;</w:t>
      </w:r>
      <w:r>
        <w:br/>
      </w:r>
      <w:r>
        <w:rPr>
          <w:rFonts w:ascii="Times New Roman"/>
          <w:b w:val="false"/>
          <w:i w:val="false"/>
          <w:color w:val="000000"/>
          <w:sz w:val="28"/>
        </w:rPr>
        <w:t>
      3) Канализация қызметін өтеу;</w:t>
      </w:r>
      <w:r>
        <w:br/>
      </w:r>
      <w:r>
        <w:rPr>
          <w:rFonts w:ascii="Times New Roman"/>
          <w:b w:val="false"/>
          <w:i w:val="false"/>
          <w:color w:val="000000"/>
          <w:sz w:val="28"/>
        </w:rPr>
        <w:t>
      4) Қалалық телекоммуникация желісіне қосылған телефон үшін абоненттік ақыны ұлғайту бөлігіндегі байланыс қызметтерін тұтыну ақысы;</w:t>
      </w:r>
      <w:r>
        <w:br/>
      </w:r>
      <w:r>
        <w:rPr>
          <w:rFonts w:ascii="Times New Roman"/>
          <w:b w:val="false"/>
          <w:i w:val="false"/>
          <w:color w:val="000000"/>
          <w:sz w:val="28"/>
        </w:rPr>
        <w:t>
      5) Қоқыс әкетуді қамтамасыз ету;</w:t>
      </w:r>
      <w:r>
        <w:br/>
      </w:r>
      <w:r>
        <w:rPr>
          <w:rFonts w:ascii="Times New Roman"/>
          <w:b w:val="false"/>
          <w:i w:val="false"/>
          <w:color w:val="000000"/>
          <w:sz w:val="28"/>
        </w:rPr>
        <w:t>
      6) Жеке (баллонмен) газбен қамтамасыз ету;</w:t>
      </w:r>
      <w:r>
        <w:br/>
      </w:r>
      <w:r>
        <w:rPr>
          <w:rFonts w:ascii="Times New Roman"/>
          <w:b w:val="false"/>
          <w:i w:val="false"/>
          <w:color w:val="000000"/>
          <w:sz w:val="28"/>
        </w:rPr>
        <w:t>
      7) Қатты отын (көмір).</w:t>
      </w:r>
    </w:p>
    <w:bookmarkEnd w:id="9"/>
    <w:bookmarkStart w:name="z25" w:id="10"/>
    <w:p>
      <w:pPr>
        <w:spacing w:after="0"/>
        <w:ind w:left="0"/>
        <w:jc w:val="left"/>
      </w:pPr>
      <w:r>
        <w:rPr>
          <w:rFonts w:ascii="Times New Roman"/>
          <w:b/>
          <w:i w:val="false"/>
          <w:color w:val="000000"/>
        </w:rPr>
        <w:t xml:space="preserve"> 
4. Тұрғын үй көмегінің мөлшері</w:t>
      </w:r>
    </w:p>
    <w:bookmarkEnd w:id="10"/>
    <w:bookmarkStart w:name="z26"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13. Тұрғын үй көмегі "Сырдария аудандық жұмыспен қамту және әлеуметтік бағдарламалар бөлімі" мемлекеттік мекемесі арқылы жергілікті бюджеттен осы мақсатқа бөлінетін қаржының есебінен азаматтарға атаулы ақшалай түрде беріледі. Тұрғын үй</w:t>
      </w:r>
      <w:r>
        <w:br/>
      </w:r>
      <w:r>
        <w:rPr>
          <w:rFonts w:ascii="Times New Roman"/>
          <w:b w:val="false"/>
          <w:i w:val="false"/>
          <w:color w:val="000000"/>
          <w:sz w:val="28"/>
        </w:rPr>
        <w:t>
көмегінің мөлшері тұрғын үй коммуналдық қызметтер үшін нақты есептелген ақыдан аспауға тиісті.</w:t>
      </w:r>
      <w:r>
        <w:br/>
      </w:r>
      <w:r>
        <w:rPr>
          <w:rFonts w:ascii="Times New Roman"/>
          <w:b w:val="false"/>
          <w:i w:val="false"/>
          <w:color w:val="000000"/>
          <w:sz w:val="28"/>
        </w:rPr>
        <w:t>
</w:t>
      </w:r>
      <w:r>
        <w:rPr>
          <w:rFonts w:ascii="Times New Roman"/>
          <w:b w:val="false"/>
          <w:i w:val="false"/>
          <w:color w:val="000000"/>
          <w:sz w:val="28"/>
        </w:rPr>
        <w:t>
      14. Айдың 25 жұлдызынан кейін өтініш берген азаматтарға тұрғын үй көмегі келесі айдан бастап тағайындалады. Тұрғын үй көмегі өтініш берген айынан бастап ағымдағы тоқсанға тағайындалады.</w:t>
      </w:r>
      <w:r>
        <w:br/>
      </w:r>
      <w:r>
        <w:rPr>
          <w:rFonts w:ascii="Times New Roman"/>
          <w:b w:val="false"/>
          <w:i w:val="false"/>
          <w:color w:val="000000"/>
          <w:sz w:val="28"/>
        </w:rPr>
        <w:t>
      Отбасының тұрғын үйді ұстауға және коммуналдық қызметтері үшін ақы төлеуге жұмсалатын шекті шығындар үлесі, сондай-ақ, тұрғын үй коммуналдық қызметтер мөлшері мен тарифтері өзгерген жағдайда "Сырдария аудандық жұмыспен қамту және әлеуметтік бағдарламалар бөлімі" мемлекеттік мекемесі бұрын тағайындалған көмекке қайта есептеу жүргізеді.</w:t>
      </w:r>
      <w:r>
        <w:br/>
      </w:r>
      <w:r>
        <w:rPr>
          <w:rFonts w:ascii="Times New Roman"/>
          <w:b w:val="false"/>
          <w:i w:val="false"/>
          <w:color w:val="000000"/>
          <w:sz w:val="28"/>
        </w:rPr>
        <w:t>
</w:t>
      </w:r>
      <w:r>
        <w:rPr>
          <w:rFonts w:ascii="Times New Roman"/>
          <w:b w:val="false"/>
          <w:i w:val="false"/>
          <w:color w:val="000000"/>
          <w:sz w:val="28"/>
        </w:rPr>
        <w:t>
      15. Тұрғын үй көмегін алушылар өз тұрғын үйінің меншік нысанындағы, отбасы құрамындағы және оның жиынтық табысындағы кез-келген өзгерістер туралы, сондай-ақ, көмектің дұрыс есептелмеген жағдайлары туралы аудандық жұмыспен қамту және әлеуметтік бағдарламалар бөліміне 10 күн ішінде хабардар етуге тиіс.</w:t>
      </w:r>
      <w:r>
        <w:br/>
      </w:r>
      <w:r>
        <w:rPr>
          <w:rFonts w:ascii="Times New Roman"/>
          <w:b w:val="false"/>
          <w:i w:val="false"/>
          <w:color w:val="000000"/>
          <w:sz w:val="28"/>
        </w:rPr>
        <w:t>
      "Сырдария аудандық жұмыспен қамту және әлеуметтік бағдарламалар бөлімі" мемлекеттік мекемесіне жалған мәліметтерді әдейі бергені, оның әсерінен жоғары немесе заңсыз өтемақы тағайындалған болса, жалға алушы (меншік иесі) бір жыл бойы көмек алу құқығынан айырылады. Ал, тұрғын үй көмегі ретінде заңсыз алынған сомалар заңда белгіленген тәртіппен қайтарылуға жатады.</w:t>
      </w:r>
      <w:r>
        <w:br/>
      </w:r>
      <w:r>
        <w:rPr>
          <w:rFonts w:ascii="Times New Roman"/>
          <w:b w:val="false"/>
          <w:i w:val="false"/>
          <w:color w:val="000000"/>
          <w:sz w:val="28"/>
        </w:rPr>
        <w:t>
      Көмектің мөлшері жалға алушының (меншік иесі) өтемақы шаралары мен қамтамасыз етілетін нормалар шегінде тұрғын үй коммуналдық қызметтерін тұтыну үшін нақты төлемі мен осы отбасының бұл мақсаттарға жұмсайтын шығындарының жол беруге болатын шекті деңгейінің арасындағы айырма ретінде есептеледі.</w:t>
      </w:r>
    </w:p>
    <w:bookmarkEnd w:id="11"/>
    <w:bookmarkStart w:name="z29" w:id="12"/>
    <w:p>
      <w:pPr>
        <w:spacing w:after="0"/>
        <w:ind w:left="0"/>
        <w:jc w:val="left"/>
      </w:pPr>
      <w:r>
        <w:rPr>
          <w:rFonts w:ascii="Times New Roman"/>
          <w:b/>
          <w:i w:val="false"/>
          <w:color w:val="000000"/>
        </w:rPr>
        <w:t xml:space="preserve"> 
5. Тиісті құжаттардың тізбесі</w:t>
      </w:r>
    </w:p>
    <w:bookmarkEnd w:id="12"/>
    <w:bookmarkStart w:name="z30"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16. Тұрғын үй көмегіне өтініш жасағанда келесі құжаттарды тапсыру қажет:</w:t>
      </w:r>
      <w:r>
        <w:br/>
      </w:r>
      <w:r>
        <w:rPr>
          <w:rFonts w:ascii="Times New Roman"/>
          <w:b w:val="false"/>
          <w:i w:val="false"/>
          <w:color w:val="000000"/>
          <w:sz w:val="28"/>
        </w:rPr>
        <w:t>
      1) Белгіленген нысандағы өтініші;</w:t>
      </w:r>
      <w:r>
        <w:br/>
      </w:r>
      <w:r>
        <w:rPr>
          <w:rFonts w:ascii="Times New Roman"/>
          <w:b w:val="false"/>
          <w:i w:val="false"/>
          <w:color w:val="000000"/>
          <w:sz w:val="28"/>
        </w:rPr>
        <w:t>
      2) Өтініш иесінің отбасы құрамы туралы мәліметтер;</w:t>
      </w:r>
      <w:r>
        <w:br/>
      </w:r>
      <w:r>
        <w:rPr>
          <w:rFonts w:ascii="Times New Roman"/>
          <w:b w:val="false"/>
          <w:i w:val="false"/>
          <w:color w:val="000000"/>
          <w:sz w:val="28"/>
        </w:rPr>
        <w:t>
      3) Өтініш иесінің отбасы мүшелерінің тапқан табысы туралы мәліметтер;</w:t>
      </w:r>
      <w:r>
        <w:br/>
      </w:r>
      <w:r>
        <w:rPr>
          <w:rFonts w:ascii="Times New Roman"/>
          <w:b w:val="false"/>
          <w:i w:val="false"/>
          <w:color w:val="000000"/>
          <w:sz w:val="28"/>
        </w:rPr>
        <w:t>
      4) Жеке қосалқы шаруашылығының болуы туралы мәліметтер;</w:t>
      </w:r>
      <w:r>
        <w:br/>
      </w:r>
      <w:r>
        <w:rPr>
          <w:rFonts w:ascii="Times New Roman"/>
          <w:b w:val="false"/>
          <w:i w:val="false"/>
          <w:color w:val="000000"/>
          <w:sz w:val="28"/>
        </w:rPr>
        <w:t>
      5) тұрғын үйдің техникалық паспорты.</w:t>
      </w:r>
    </w:p>
    <w:bookmarkEnd w:id="13"/>
    <w:bookmarkStart w:name="z31" w:id="14"/>
    <w:p>
      <w:pPr>
        <w:spacing w:after="0"/>
        <w:ind w:left="0"/>
        <w:jc w:val="left"/>
      </w:pPr>
      <w:r>
        <w:rPr>
          <w:rFonts w:ascii="Times New Roman"/>
          <w:b/>
          <w:i w:val="false"/>
          <w:color w:val="000000"/>
        </w:rPr>
        <w:t xml:space="preserve"> 
6. Тұрғын үй көмегінің тағайындалуы</w:t>
      </w:r>
    </w:p>
    <w:bookmarkEnd w:id="14"/>
    <w:bookmarkStart w:name="z32"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17. Тұрғын үй көмегін тағайындау туралы шешім тұрғын үйді жалға алушының (меншік иесінің) жоғарыда көрсетілген құжаттарының негізінде 10 күн ішінде қабылданады және қабылданған шешім жөнінде өтініш иесіне хабардар етіледі.</w:t>
      </w:r>
      <w:r>
        <w:br/>
      </w:r>
      <w:r>
        <w:rPr>
          <w:rFonts w:ascii="Times New Roman"/>
          <w:b w:val="false"/>
          <w:i w:val="false"/>
          <w:color w:val="000000"/>
          <w:sz w:val="28"/>
        </w:rPr>
        <w:t>
</w:t>
      </w:r>
      <w:r>
        <w:rPr>
          <w:rFonts w:ascii="Times New Roman"/>
          <w:b w:val="false"/>
          <w:i w:val="false"/>
          <w:color w:val="000000"/>
          <w:sz w:val="28"/>
        </w:rPr>
        <w:t>
      18. Ақпараттың растығына күмән туған жағдайда "Сырдария аудандық жұмыспен қамту және әлеуметтік бағдарламалар бөлімі" мемлекеттік мекемесі сұрау салуға құқылы.</w:t>
      </w:r>
      <w:r>
        <w:br/>
      </w:r>
      <w:r>
        <w:rPr>
          <w:rFonts w:ascii="Times New Roman"/>
          <w:b w:val="false"/>
          <w:i w:val="false"/>
          <w:color w:val="000000"/>
          <w:sz w:val="28"/>
        </w:rPr>
        <w:t>
</w:t>
      </w:r>
      <w:r>
        <w:rPr>
          <w:rFonts w:ascii="Times New Roman"/>
          <w:b w:val="false"/>
          <w:i w:val="false"/>
          <w:color w:val="000000"/>
          <w:sz w:val="28"/>
        </w:rPr>
        <w:t>
      19. Шиеленісті, даулы немесе қалыптан тыс жағдайлар пайда болған жағдайда тұрғын үй көмегін тағайындау туралы мәселені шешу арнайы комиссияның қарауына енгізілуі мүмкін.</w:t>
      </w:r>
    </w:p>
    <w:bookmarkEnd w:id="15"/>
    <w:bookmarkStart w:name="z35" w:id="16"/>
    <w:p>
      <w:pPr>
        <w:spacing w:after="0"/>
        <w:ind w:left="0"/>
        <w:jc w:val="left"/>
      </w:pPr>
      <w:r>
        <w:rPr>
          <w:rFonts w:ascii="Times New Roman"/>
          <w:b/>
          <w:i w:val="false"/>
          <w:color w:val="000000"/>
        </w:rPr>
        <w:t xml:space="preserve"> 
7. Жиынтық табысты есептеу тәсілдері</w:t>
      </w:r>
    </w:p>
    <w:bookmarkEnd w:id="16"/>
    <w:bookmarkStart w:name="z36" w:id="17"/>
    <w:p>
      <w:pPr>
        <w:spacing w:after="0"/>
        <w:ind w:left="0"/>
        <w:jc w:val="both"/>
      </w:pPr>
      <w:r>
        <w:rPr>
          <w:rFonts w:ascii="Times New Roman"/>
          <w:b w:val="false"/>
          <w:i w:val="false"/>
          <w:color w:val="000000"/>
          <w:sz w:val="28"/>
        </w:rPr>
        <w:t>      </w:t>
      </w:r>
      <w:r>
        <w:br/>
      </w:r>
      <w:r>
        <w:rPr>
          <w:rFonts w:ascii="Times New Roman"/>
          <w:b w:val="false"/>
          <w:i w:val="false"/>
          <w:color w:val="000000"/>
          <w:sz w:val="28"/>
        </w:rPr>
        <w:t>
      20. Отбасының орташа жиынтық табысын есептегенде оның құрамына:</w:t>
      </w:r>
      <w:r>
        <w:br/>
      </w:r>
      <w:r>
        <w:rPr>
          <w:rFonts w:ascii="Times New Roman"/>
          <w:b w:val="false"/>
          <w:i w:val="false"/>
          <w:color w:val="000000"/>
          <w:sz w:val="28"/>
        </w:rPr>
        <w:t>
      "Неке және отбасы туралы" Қазақстан Республикасы Заңының 1-бабының 1-тармағының 3-тармақшасына сәйкес жұбайлар, олардың балалары және ата-аналары, басқа да туысқандары, еңбекке жарамды асырауындағы адамдар, жалға алушымен (меншік иесімен) бірге тұратын және коммуналдық қызметтерді бір бет есеппен төлейтіндер жатады.</w:t>
      </w:r>
      <w:r>
        <w:br/>
      </w:r>
      <w:r>
        <w:rPr>
          <w:rFonts w:ascii="Times New Roman"/>
          <w:b w:val="false"/>
          <w:i w:val="false"/>
          <w:color w:val="000000"/>
          <w:sz w:val="28"/>
        </w:rPr>
        <w:t>
</w:t>
      </w:r>
      <w:r>
        <w:rPr>
          <w:rFonts w:ascii="Times New Roman"/>
          <w:b w:val="false"/>
          <w:i w:val="false"/>
          <w:color w:val="000000"/>
          <w:sz w:val="28"/>
        </w:rPr>
        <w:t>
      21. Заңдарға және басқа да нормативтік заң актілеріне байланысты тұрғын үй алаңына құқығы бар, отбасы құрамында ұзақ уақыт тұрмаған мына тұлғалар:</w:t>
      </w:r>
      <w:r>
        <w:br/>
      </w:r>
      <w:r>
        <w:rPr>
          <w:rFonts w:ascii="Times New Roman"/>
          <w:b w:val="false"/>
          <w:i w:val="false"/>
          <w:color w:val="000000"/>
          <w:sz w:val="28"/>
        </w:rPr>
        <w:t>
      әскери қызметкерлер, қысқа мерзімге әскери қызметке шақырылғандар, бас бостандығынан айырылғандар;</w:t>
      </w:r>
      <w:r>
        <w:br/>
      </w:r>
      <w:r>
        <w:rPr>
          <w:rFonts w:ascii="Times New Roman"/>
          <w:b w:val="false"/>
          <w:i w:val="false"/>
          <w:color w:val="000000"/>
          <w:sz w:val="28"/>
        </w:rPr>
        <w:t>
      интернат үйлерінде тұрақты тұратын қаттар мен мүгедектер;</w:t>
      </w:r>
      <w:r>
        <w:br/>
      </w:r>
      <w:r>
        <w:rPr>
          <w:rFonts w:ascii="Times New Roman"/>
          <w:b w:val="false"/>
          <w:i w:val="false"/>
          <w:color w:val="000000"/>
          <w:sz w:val="28"/>
        </w:rPr>
        <w:t>
      мемлекеттік қамсыздандырудағы балалар отбасы құрамына есептелінбейді.</w:t>
      </w:r>
      <w:r>
        <w:br/>
      </w:r>
      <w:r>
        <w:rPr>
          <w:rFonts w:ascii="Times New Roman"/>
          <w:b w:val="false"/>
          <w:i w:val="false"/>
          <w:color w:val="000000"/>
          <w:sz w:val="28"/>
        </w:rPr>
        <w:t>
</w:t>
      </w:r>
      <w:r>
        <w:rPr>
          <w:rFonts w:ascii="Times New Roman"/>
          <w:b w:val="false"/>
          <w:i w:val="false"/>
          <w:color w:val="000000"/>
          <w:sz w:val="28"/>
        </w:rPr>
        <w:t>
      22. Отбасы құрамы және оның табысының деңгейі өзгерген жағдайда өтініш беруші оларды растайтын құжаттарды тапсыруға міндетті.</w:t>
      </w:r>
      <w:r>
        <w:br/>
      </w:r>
      <w:r>
        <w:rPr>
          <w:rFonts w:ascii="Times New Roman"/>
          <w:b w:val="false"/>
          <w:i w:val="false"/>
          <w:color w:val="000000"/>
          <w:sz w:val="28"/>
        </w:rPr>
        <w:t>
</w:t>
      </w:r>
      <w:r>
        <w:rPr>
          <w:rFonts w:ascii="Times New Roman"/>
          <w:b w:val="false"/>
          <w:i w:val="false"/>
          <w:color w:val="000000"/>
          <w:sz w:val="28"/>
        </w:rPr>
        <w:t>
      23. Отбасының жиынтық табыстарын анықтау кезінде тұрғын үй көмегіне өтініш берген тоқсанның алдындағы тоқсан ішінде қаржылай немесе заттай түрде алынған төмендегі табыстың түрлері есептелінеді:</w:t>
      </w:r>
      <w:r>
        <w:br/>
      </w:r>
      <w:r>
        <w:rPr>
          <w:rFonts w:ascii="Times New Roman"/>
          <w:b w:val="false"/>
          <w:i w:val="false"/>
          <w:color w:val="000000"/>
          <w:sz w:val="28"/>
        </w:rPr>
        <w:t>
</w:t>
      </w:r>
      <w:r>
        <w:rPr>
          <w:rFonts w:ascii="Times New Roman"/>
          <w:b w:val="false"/>
          <w:i w:val="false"/>
          <w:color w:val="000000"/>
          <w:sz w:val="28"/>
        </w:rPr>
        <w:t>
      1) жалақы түріндегі табыстар, жұмыс істеген уақытында заңға сәйкес қызметкерлерге төленген жалақының барлық түрлері, сонымен қатар сыйақы, қосымша ақылар, үстеме ақылар мен әлеуметтік жеңілдіктер, жалақы есептеу кезінде есепке алынбайтын және кәсіпорын ұйымдар есебінен төленетін басқа да төлемдер түрлері;</w:t>
      </w:r>
      <w:r>
        <w:br/>
      </w:r>
      <w:r>
        <w:rPr>
          <w:rFonts w:ascii="Times New Roman"/>
          <w:b w:val="false"/>
          <w:i w:val="false"/>
          <w:color w:val="000000"/>
          <w:sz w:val="28"/>
        </w:rPr>
        <w:t>
</w:t>
      </w:r>
      <w:r>
        <w:rPr>
          <w:rFonts w:ascii="Times New Roman"/>
          <w:b w:val="false"/>
          <w:i w:val="false"/>
          <w:color w:val="000000"/>
          <w:sz w:val="28"/>
        </w:rPr>
        <w:t>
      2) зейнетақылар, шәкіртақылар, мүгедектігі, асыраушысынан айырылуы және жасы бойынша мемлекеттік әлеуметтік жәрдемақылар, бұрынғы белгіленген жеңілдіктер орнына арнайы мемлекеттік жәрдемақылар, мемлекеттік әлеуметтік жәрдемақылар, қаржыландыру көзіне байланыссыз жәрдемақылардың басқа түрлері, мемлекеттік атаулы әлеуметтік көмек;</w:t>
      </w:r>
      <w:r>
        <w:br/>
      </w:r>
      <w:r>
        <w:rPr>
          <w:rFonts w:ascii="Times New Roman"/>
          <w:b w:val="false"/>
          <w:i w:val="false"/>
          <w:color w:val="000000"/>
          <w:sz w:val="28"/>
        </w:rPr>
        <w:t>
</w:t>
      </w:r>
      <w:r>
        <w:rPr>
          <w:rFonts w:ascii="Times New Roman"/>
          <w:b w:val="false"/>
          <w:i w:val="false"/>
          <w:color w:val="000000"/>
          <w:sz w:val="28"/>
        </w:rPr>
        <w:t>
      3) балаларға және басқа да асырауындағыларға нәпаха;</w:t>
      </w:r>
      <w:r>
        <w:br/>
      </w:r>
      <w:r>
        <w:rPr>
          <w:rFonts w:ascii="Times New Roman"/>
          <w:b w:val="false"/>
          <w:i w:val="false"/>
          <w:color w:val="000000"/>
          <w:sz w:val="28"/>
        </w:rPr>
        <w:t>
</w:t>
      </w:r>
      <w:r>
        <w:rPr>
          <w:rFonts w:ascii="Times New Roman"/>
          <w:b w:val="false"/>
          <w:i w:val="false"/>
          <w:color w:val="000000"/>
          <w:sz w:val="28"/>
        </w:rPr>
        <w:t>
      4) денсаулығына келтірілген зардаптармен және басқа зақымдар шығындарын өтеу ретінде алынған біржолғы соммалар;</w:t>
      </w:r>
      <w:r>
        <w:br/>
      </w:r>
      <w:r>
        <w:rPr>
          <w:rFonts w:ascii="Times New Roman"/>
          <w:b w:val="false"/>
          <w:i w:val="false"/>
          <w:color w:val="000000"/>
          <w:sz w:val="28"/>
        </w:rPr>
        <w:t>
</w:t>
      </w:r>
      <w:r>
        <w:rPr>
          <w:rFonts w:ascii="Times New Roman"/>
          <w:b w:val="false"/>
          <w:i w:val="false"/>
          <w:color w:val="000000"/>
          <w:sz w:val="28"/>
        </w:rPr>
        <w:t>
      5) жеке қосалқы шаруашылықтан - мал мен құс ұстауды, бағбандықты, бақша өсіруді қамтитын үй жанындағы шаруашылықтан түсетін табыс;</w:t>
      </w:r>
      <w:r>
        <w:br/>
      </w:r>
      <w:r>
        <w:rPr>
          <w:rFonts w:ascii="Times New Roman"/>
          <w:b w:val="false"/>
          <w:i w:val="false"/>
          <w:color w:val="000000"/>
          <w:sz w:val="28"/>
        </w:rPr>
        <w:t>
</w:t>
      </w:r>
      <w:r>
        <w:rPr>
          <w:rFonts w:ascii="Times New Roman"/>
          <w:b w:val="false"/>
          <w:i w:val="false"/>
          <w:color w:val="000000"/>
          <w:sz w:val="28"/>
        </w:rPr>
        <w:t>
      6) кәсіпкерліктен және қызметтің басқа түрлерінен алынған;</w:t>
      </w:r>
      <w:r>
        <w:br/>
      </w:r>
      <w:r>
        <w:rPr>
          <w:rFonts w:ascii="Times New Roman"/>
          <w:b w:val="false"/>
          <w:i w:val="false"/>
          <w:color w:val="000000"/>
          <w:sz w:val="28"/>
        </w:rPr>
        <w:t>
</w:t>
      </w:r>
      <w:r>
        <w:rPr>
          <w:rFonts w:ascii="Times New Roman"/>
          <w:b w:val="false"/>
          <w:i w:val="false"/>
          <w:color w:val="000000"/>
          <w:sz w:val="28"/>
        </w:rPr>
        <w:t>
      7) азаматтардың өз еркімен көрсеткен өзге де табыстары;</w:t>
      </w:r>
      <w:r>
        <w:br/>
      </w:r>
      <w:r>
        <w:rPr>
          <w:rFonts w:ascii="Times New Roman"/>
          <w:b w:val="false"/>
          <w:i w:val="false"/>
          <w:color w:val="000000"/>
          <w:sz w:val="28"/>
        </w:rPr>
        <w:t>
</w:t>
      </w:r>
      <w:r>
        <w:rPr>
          <w:rFonts w:ascii="Times New Roman"/>
          <w:b w:val="false"/>
          <w:i w:val="false"/>
          <w:color w:val="000000"/>
          <w:sz w:val="28"/>
        </w:rPr>
        <w:t>
      8) 1 жасқа толғанға дейін бала күтімі жөнінде берілетін жәрдемақы.</w:t>
      </w:r>
    </w:p>
    <w:bookmarkEnd w:id="17"/>
    <w:bookmarkStart w:name="z48" w:id="18"/>
    <w:p>
      <w:pPr>
        <w:spacing w:after="0"/>
        <w:ind w:left="0"/>
        <w:jc w:val="left"/>
      </w:pPr>
      <w:r>
        <w:rPr>
          <w:rFonts w:ascii="Times New Roman"/>
          <w:b/>
          <w:i w:val="false"/>
          <w:color w:val="000000"/>
        </w:rPr>
        <w:t xml:space="preserve"> 
8. Ауданда табысы аз отбасыларына (азаматтарға) тұрғын үй көмегін көрсетуде коммуналдық қызметтер үшін тұрғын үй көмегін есептеу</w:t>
      </w:r>
    </w:p>
    <w:bookmarkEnd w:id="18"/>
    <w:bookmarkStart w:name="z49" w:id="19"/>
    <w:p>
      <w:pPr>
        <w:spacing w:after="0"/>
        <w:ind w:left="0"/>
        <w:jc w:val="both"/>
      </w:pPr>
      <w:r>
        <w:rPr>
          <w:rFonts w:ascii="Times New Roman"/>
          <w:b w:val="false"/>
          <w:i w:val="false"/>
          <w:color w:val="000000"/>
          <w:sz w:val="28"/>
        </w:rPr>
        <w:t>      </w:t>
      </w:r>
      <w:r>
        <w:br/>
      </w:r>
      <w:r>
        <w:rPr>
          <w:rFonts w:ascii="Times New Roman"/>
          <w:b w:val="false"/>
          <w:i w:val="false"/>
          <w:color w:val="000000"/>
          <w:sz w:val="28"/>
        </w:rPr>
        <w:t>
      24. Аудан бойынша тұрғын үй көмегін тағайындау аз қамтамасыз етілген отбасыларына төмендегі пайдалану нормасына сәйкес жүргізіліп, тағайындалып, төленсін:</w:t>
      </w:r>
      <w:r>
        <w:br/>
      </w:r>
      <w:r>
        <w:rPr>
          <w:rFonts w:ascii="Times New Roman"/>
          <w:b w:val="false"/>
          <w:i w:val="false"/>
          <w:color w:val="000000"/>
          <w:sz w:val="28"/>
        </w:rPr>
        <w:t>
      1) электр қуаты 1 айға 1 адамға 45 квт/сағ, 2 адамға 90 квт/сағ, 3 адамға 135 квт/сағ, 4 адамға және одан да көп мүшелері бар отбасыларына 1 айға 150 квт/сағ;</w:t>
      </w:r>
      <w:r>
        <w:br/>
      </w:r>
      <w:r>
        <w:rPr>
          <w:rFonts w:ascii="Times New Roman"/>
          <w:b w:val="false"/>
          <w:i w:val="false"/>
          <w:color w:val="000000"/>
          <w:sz w:val="28"/>
        </w:rPr>
        <w:t>
      2) газды пайдалану 1 айға 4 адамға дейінгі мүшесі бар отбасыларына 1 кішкентай баллон, салмағы - 10 кг, 4 адамға және одан да көп мүшелері бар отбасыларына 1 үлкен баллон, салмағы - 20 кг;</w:t>
      </w:r>
      <w:r>
        <w:br/>
      </w:r>
      <w:r>
        <w:rPr>
          <w:rFonts w:ascii="Times New Roman"/>
          <w:b w:val="false"/>
          <w:i w:val="false"/>
          <w:color w:val="000000"/>
          <w:sz w:val="28"/>
        </w:rPr>
        <w:t>
      3) ауыз су пайдалану 1 айға 1 адамға тиісті уәкілетті органдардың берген тарифі бойынша;</w:t>
      </w:r>
      <w:r>
        <w:br/>
      </w:r>
      <w:r>
        <w:rPr>
          <w:rFonts w:ascii="Times New Roman"/>
          <w:b w:val="false"/>
          <w:i w:val="false"/>
          <w:color w:val="000000"/>
          <w:sz w:val="28"/>
        </w:rPr>
        <w:t>
      4) су құбырлары жүргізілмеген ауылдық жердің тұрғындарының пайдаланған ауыз суының мөлшері мен құны ауыл әкімдерінің берген есебі бойынша;</w:t>
      </w:r>
      <w:r>
        <w:br/>
      </w:r>
      <w:r>
        <w:rPr>
          <w:rFonts w:ascii="Times New Roman"/>
          <w:b w:val="false"/>
          <w:i w:val="false"/>
          <w:color w:val="000000"/>
          <w:sz w:val="28"/>
        </w:rPr>
        <w:t>
      5) Үйдің күл-қоқыстарын шығару үшін әр отбасына;</w:t>
      </w:r>
      <w:r>
        <w:br/>
      </w:r>
      <w:r>
        <w:rPr>
          <w:rFonts w:ascii="Times New Roman"/>
          <w:b w:val="false"/>
          <w:i w:val="false"/>
          <w:color w:val="000000"/>
          <w:sz w:val="28"/>
        </w:rPr>
        <w:t>
      6) канализация 1 айға 1 адамға;</w:t>
      </w:r>
      <w:r>
        <w:br/>
      </w:r>
      <w:r>
        <w:rPr>
          <w:rFonts w:ascii="Times New Roman"/>
          <w:b w:val="false"/>
          <w:i w:val="false"/>
          <w:color w:val="000000"/>
          <w:sz w:val="28"/>
        </w:rPr>
        <w:t>
      7) қалалық телекоммуникация желісіне қосылған телефон үшін абоненттік ақының арттырылған айырмасы ай сайынғы абоненттік ақы мөлшерінен аспайтын мөлшерде төленеді;</w:t>
      </w:r>
      <w:r>
        <w:br/>
      </w:r>
      <w:r>
        <w:rPr>
          <w:rFonts w:ascii="Times New Roman"/>
          <w:b w:val="false"/>
          <w:i w:val="false"/>
          <w:color w:val="000000"/>
          <w:sz w:val="28"/>
        </w:rPr>
        <w:t>
      8) Қатты отын (көмір) пайдалану әрбір отбасына от жағатын қысқы мезгілде үш адамға дейінгі мүшесі бар отбасыларына 1 айға 0,5 тоннадан, үш адамға және одан да көп мүшелері бар отбасыларына 1 айға 1 тоннадан.</w:t>
      </w:r>
    </w:p>
    <w:bookmarkEnd w:id="19"/>
    <w:bookmarkStart w:name="z50" w:id="20"/>
    <w:p>
      <w:pPr>
        <w:spacing w:after="0"/>
        <w:ind w:left="0"/>
        <w:jc w:val="left"/>
      </w:pPr>
      <w:r>
        <w:rPr>
          <w:rFonts w:ascii="Times New Roman"/>
          <w:b/>
          <w:i w:val="false"/>
          <w:color w:val="000000"/>
        </w:rPr>
        <w:t xml:space="preserve"> 
9. Тұрғын үй көмегін қаржыландыру көздері</w:t>
      </w:r>
    </w:p>
    <w:bookmarkEnd w:id="20"/>
    <w:bookmarkStart w:name="z51" w:id="21"/>
    <w:p>
      <w:pPr>
        <w:spacing w:after="0"/>
        <w:ind w:left="0"/>
        <w:jc w:val="both"/>
      </w:pPr>
      <w:r>
        <w:rPr>
          <w:rFonts w:ascii="Times New Roman"/>
          <w:b w:val="false"/>
          <w:i w:val="false"/>
          <w:color w:val="000000"/>
          <w:sz w:val="28"/>
        </w:rPr>
        <w:t>      </w:t>
      </w:r>
      <w:r>
        <w:br/>
      </w:r>
      <w:r>
        <w:rPr>
          <w:rFonts w:ascii="Times New Roman"/>
          <w:b w:val="false"/>
          <w:i w:val="false"/>
          <w:color w:val="000000"/>
          <w:sz w:val="28"/>
        </w:rPr>
        <w:t>
      25. Тұрғын үй көмегін төлеуді қаржыландыру жергілікті бюджеттің есебінен жүргізіледі.</w:t>
      </w:r>
      <w:r>
        <w:br/>
      </w:r>
      <w:r>
        <w:rPr>
          <w:rFonts w:ascii="Times New Roman"/>
          <w:b w:val="false"/>
          <w:i w:val="false"/>
          <w:color w:val="000000"/>
          <w:sz w:val="28"/>
        </w:rPr>
        <w:t>
</w:t>
      </w:r>
      <w:r>
        <w:rPr>
          <w:rFonts w:ascii="Times New Roman"/>
          <w:b w:val="false"/>
          <w:i w:val="false"/>
          <w:color w:val="000000"/>
          <w:sz w:val="28"/>
        </w:rPr>
        <w:t>
      26. Тұрғын үй коммуналдық қызметтер көрсетуге жұмсалатын есептік нормативтік шығындарды анықтау табиғи монополияларды реттеу, бәсекелестікті қорғау және шағын бизнесті қолдау мен басқа уәкілетті органдардың анықтамасымен жүргізіледі.</w:t>
      </w:r>
      <w:r>
        <w:br/>
      </w:r>
      <w:r>
        <w:rPr>
          <w:rFonts w:ascii="Times New Roman"/>
          <w:b w:val="false"/>
          <w:i w:val="false"/>
          <w:color w:val="000000"/>
          <w:sz w:val="28"/>
        </w:rPr>
        <w:t>
</w:t>
      </w:r>
      <w:r>
        <w:rPr>
          <w:rFonts w:ascii="Times New Roman"/>
          <w:b w:val="false"/>
          <w:i w:val="false"/>
          <w:color w:val="000000"/>
          <w:sz w:val="28"/>
        </w:rPr>
        <w:t>
      27. Құжаттардың дұрыс рәсімделуіне "Сырдария аудандық жұмыспен қамту және әлеуметтік бағдарламалар бөлімі" мемлекеттік мекемесі жауап береді.</w:t>
      </w:r>
    </w:p>
    <w:bookmarkEnd w:id="21"/>
    <w:bookmarkStart w:name="z54" w:id="22"/>
    <w:p>
      <w:pPr>
        <w:spacing w:after="0"/>
        <w:ind w:left="0"/>
        <w:jc w:val="left"/>
      </w:pPr>
      <w:r>
        <w:rPr>
          <w:rFonts w:ascii="Times New Roman"/>
          <w:b/>
          <w:i w:val="false"/>
          <w:color w:val="000000"/>
        </w:rPr>
        <w:t xml:space="preserve"> 
10. Көрсетілетін тұрғын үй көмегінің мөлшерін анықтау</w:t>
      </w:r>
    </w:p>
    <w:bookmarkEnd w:id="22"/>
    <w:bookmarkStart w:name="z55" w:id="2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28. Көрсетілетін тұрғын үй көмегінің мөлшерін анықтау құқығы бюджет мүмкіндігіне қарай жергілікті өкілетті органдарға беріледі. </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