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f53d" w14:textId="16ff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 аумағында иттер мен мысықтарды күтіп-ұстау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2009 жылғы 30 қыркүйектегі N 153 шешімі. Қызылорда облысының Әділет департаменті Қазалы ауданының Әділет басқармасында 2009 жылы 03 қарашада N 10-4-104 тіркелді. Қолданылу мерзімінің аяқталуына байланысты күші жойылды - (Қызылорда облысы Қазалы аудандық мәслихатының 2012 жылғы 11 желтоқсандағы N 356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Қазалы аудандық мәслихатының 2012.12.11 N 356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Қоса беріліп отырған қосымшаға сәйкес Қазалы ауданы аумағында иттер мен мысықтарды күтіп-ұстау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ХVІІ</w:t>
      </w:r>
      <w:r>
        <w:br/>
      </w:r>
      <w:r>
        <w:rPr>
          <w:rFonts w:ascii="Times New Roman"/>
          <w:b w:val="false"/>
          <w:i w:val="false"/>
          <w:color w:val="000000"/>
          <w:sz w:val="28"/>
        </w:rPr>
        <w:t>
      </w:t>
      </w:r>
      <w:r>
        <w:rPr>
          <w:rFonts w:ascii="Times New Roman"/>
          <w:b w:val="false"/>
          <w:i/>
          <w:color w:val="000000"/>
          <w:sz w:val="28"/>
        </w:rPr>
        <w:t>сессиясының төрағасы                          Қ. Әлімбай</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хатшысы                  Т. Бөріқұлақов</w:t>
      </w:r>
    </w:p>
    <w:bookmarkStart w:name="z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30 қыркүйектегі</w:t>
      </w:r>
      <w:r>
        <w:br/>
      </w:r>
      <w:r>
        <w:rPr>
          <w:rFonts w:ascii="Times New Roman"/>
          <w:b w:val="false"/>
          <w:i w:val="false"/>
          <w:color w:val="000000"/>
          <w:sz w:val="28"/>
        </w:rPr>
        <w:t>
      N 153 нормативтік құқықтық</w:t>
      </w:r>
      <w:r>
        <w:br/>
      </w:r>
      <w:r>
        <w:rPr>
          <w:rFonts w:ascii="Times New Roman"/>
          <w:b w:val="false"/>
          <w:i w:val="false"/>
          <w:color w:val="000000"/>
          <w:sz w:val="28"/>
        </w:rPr>
        <w:t>
      кесіммен бекітілген</w:t>
      </w:r>
    </w:p>
    <w:bookmarkEnd w:id="1"/>
    <w:bookmarkStart w:name="z5" w:id="2"/>
    <w:p>
      <w:pPr>
        <w:spacing w:after="0"/>
        <w:ind w:left="0"/>
        <w:jc w:val="left"/>
      </w:pPr>
      <w:r>
        <w:rPr>
          <w:rFonts w:ascii="Times New Roman"/>
          <w:b/>
          <w:i w:val="false"/>
          <w:color w:val="000000"/>
        </w:rPr>
        <w:t xml:space="preserve"> 
Қазалы ауданы аумағында иттер мен мысықтарды күтіп- </w:t>
      </w:r>
      <w:r>
        <w:br/>
      </w:r>
      <w:r>
        <w:rPr>
          <w:rFonts w:ascii="Times New Roman"/>
          <w:b/>
          <w:i w:val="false"/>
          <w:color w:val="000000"/>
        </w:rPr>
        <w:t>
      ұстаудың Ережесі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Ереже </w:t>
      </w:r>
      <w:r>
        <w:rPr>
          <w:rFonts w:ascii="Times New Roman"/>
          <w:b w:val="false"/>
          <w:i w:val="false"/>
          <w:color w:val="000000"/>
          <w:sz w:val="28"/>
        </w:rPr>
        <w:t>"Ветеринария туралы"</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Ереже Қазалы ауданының аумағында иттер мен мысықтарды күтіп-ұстау және аудан тұрғындарының қауіпсіздігін қамтамасыз ету мақсатында жануарлар ауруларына қарсы алдын алу іс-шараларын өткізу тәртібін реттейді.</w:t>
      </w:r>
      <w:r>
        <w:br/>
      </w:r>
      <w:r>
        <w:rPr>
          <w:rFonts w:ascii="Times New Roman"/>
          <w:b w:val="false"/>
          <w:i w:val="false"/>
          <w:color w:val="000000"/>
          <w:sz w:val="28"/>
        </w:rPr>
        <w:t>
</w:t>
      </w:r>
      <w:r>
        <w:rPr>
          <w:rFonts w:ascii="Times New Roman"/>
          <w:b w:val="false"/>
          <w:i w:val="false"/>
          <w:color w:val="000000"/>
          <w:sz w:val="28"/>
        </w:rPr>
        <w:t>
      2. Осы Ереже барлық иттер мен мысықтардың иелеріне, меншік түріне қарамастан заңды және жеке тұлғаларға, сондай-ақ иттер мен мысықтарды серуенге алып шығатын барлық тұлғаларға (бұдан әрі - Иелер) қолданылады.</w:t>
      </w:r>
      <w:r>
        <w:br/>
      </w:r>
      <w:r>
        <w:rPr>
          <w:rFonts w:ascii="Times New Roman"/>
          <w:b w:val="false"/>
          <w:i w:val="false"/>
          <w:color w:val="000000"/>
          <w:sz w:val="28"/>
        </w:rPr>
        <w:t>
</w:t>
      </w:r>
      <w:r>
        <w:rPr>
          <w:rFonts w:ascii="Times New Roman"/>
          <w:b w:val="false"/>
          <w:i w:val="false"/>
          <w:color w:val="000000"/>
          <w:sz w:val="28"/>
        </w:rPr>
        <w:t>
      3. Осы Ереже Қазалы ауданы аумағында әрекет етеді.</w:t>
      </w:r>
      <w:r>
        <w:br/>
      </w:r>
      <w:r>
        <w:rPr>
          <w:rFonts w:ascii="Times New Roman"/>
          <w:b w:val="false"/>
          <w:i w:val="false"/>
          <w:color w:val="000000"/>
          <w:sz w:val="28"/>
        </w:rPr>
        <w:t>
</w:t>
      </w:r>
      <w:r>
        <w:rPr>
          <w:rFonts w:ascii="Times New Roman"/>
          <w:b w:val="false"/>
          <w:i w:val="false"/>
          <w:color w:val="000000"/>
          <w:sz w:val="28"/>
        </w:rPr>
        <w:t>
      4. Осы Ережеде келесі ұғымдар қолданылады:</w:t>
      </w:r>
      <w:r>
        <w:br/>
      </w:r>
      <w:r>
        <w:rPr>
          <w:rFonts w:ascii="Times New Roman"/>
          <w:b w:val="false"/>
          <w:i w:val="false"/>
          <w:color w:val="000000"/>
          <w:sz w:val="28"/>
        </w:rPr>
        <w:t>
      1) ит – көлемі, түсі және өзге да белгілеріне қарамастан ит тұқымдасына жататын кез келген жануарлар;</w:t>
      </w:r>
      <w:r>
        <w:br/>
      </w:r>
      <w:r>
        <w:rPr>
          <w:rFonts w:ascii="Times New Roman"/>
          <w:b w:val="false"/>
          <w:i w:val="false"/>
          <w:color w:val="000000"/>
          <w:sz w:val="28"/>
        </w:rPr>
        <w:t>
      2) мысық – көлемі, түсі және өзге да белгілеріне қарамастан мысық тұқымдасына жататын кез келген жануарлар;</w:t>
      </w:r>
      <w:r>
        <w:br/>
      </w:r>
      <w:r>
        <w:rPr>
          <w:rFonts w:ascii="Times New Roman"/>
          <w:b w:val="false"/>
          <w:i w:val="false"/>
          <w:color w:val="000000"/>
          <w:sz w:val="28"/>
        </w:rPr>
        <w:t>
      3) жануардың иесі - ит пен мысықтың асыраушы, күтуші адам не болмаса иесінің келісіммен жалға алушы және осыған ұқсас әрекеттегі адам;</w:t>
      </w:r>
      <w:r>
        <w:br/>
      </w:r>
      <w:r>
        <w:rPr>
          <w:rFonts w:ascii="Times New Roman"/>
          <w:b w:val="false"/>
          <w:i w:val="false"/>
          <w:color w:val="000000"/>
          <w:sz w:val="28"/>
        </w:rPr>
        <w:t>
      4) иесіз жануарлар - тіркеуде жоқ, иелерін анықтау мүмкін болмаған, иелерінен адасқан не болмаса қашып кеткен, иесі немесе жануарға жауапты адам тарапынан қараусыз жүрген жануарлар;</w:t>
      </w:r>
      <w:r>
        <w:br/>
      </w:r>
      <w:r>
        <w:rPr>
          <w:rFonts w:ascii="Times New Roman"/>
          <w:b w:val="false"/>
          <w:i w:val="false"/>
          <w:color w:val="000000"/>
          <w:sz w:val="28"/>
        </w:rPr>
        <w:t>
      5) иттер мен мысықтарды серуенге шығару - иесінің меншігі болып табылатын немесе басқа тұлғадан жалға алып отырған орын-жайдан тыс жерде болуы және иттер мен мысықтардың арнайы белгіленген аумақтарда серуендеуі болып табылады.</w:t>
      </w:r>
    </w:p>
    <w:bookmarkEnd w:id="4"/>
    <w:bookmarkStart w:name="z11" w:id="5"/>
    <w:p>
      <w:pPr>
        <w:spacing w:after="0"/>
        <w:ind w:left="0"/>
        <w:jc w:val="left"/>
      </w:pPr>
      <w:r>
        <w:rPr>
          <w:rFonts w:ascii="Times New Roman"/>
          <w:b/>
          <w:i w:val="false"/>
          <w:color w:val="000000"/>
        </w:rPr>
        <w:t xml:space="preserve"> 
2. Иттер мен мысықтардың иелері жүзеге асыруға тиіс</w:t>
      </w:r>
    </w:p>
    <w:bookmarkEnd w:id="5"/>
    <w:bookmarkStart w:name="z12" w:id="6"/>
    <w:p>
      <w:pPr>
        <w:spacing w:after="0"/>
        <w:ind w:left="0"/>
        <w:jc w:val="both"/>
      </w:pPr>
      <w:r>
        <w:rPr>
          <w:rFonts w:ascii="Times New Roman"/>
          <w:b w:val="false"/>
          <w:i w:val="false"/>
          <w:color w:val="000000"/>
          <w:sz w:val="28"/>
        </w:rPr>
        <w:t>
      5. Иттер мен мысықтардың иелері төменде көрсетілген мәселелерді ұстану керек:</w:t>
      </w:r>
      <w:r>
        <w:br/>
      </w:r>
      <w:r>
        <w:rPr>
          <w:rFonts w:ascii="Times New Roman"/>
          <w:b w:val="false"/>
          <w:i w:val="false"/>
          <w:color w:val="000000"/>
          <w:sz w:val="28"/>
        </w:rPr>
        <w:t>
      1) жануарларды оларды биологиялық ерекшеліктеріне сәйкес ұстау, жануарларға адамгершілікпен қарау, қоғамдық жерлерде қараусыз қалдырмау, ауырып қалған жағдайда ветеринар көмегіне сүйену;</w:t>
      </w:r>
      <w:r>
        <w:br/>
      </w:r>
      <w:r>
        <w:rPr>
          <w:rFonts w:ascii="Times New Roman"/>
          <w:b w:val="false"/>
          <w:i w:val="false"/>
          <w:color w:val="000000"/>
          <w:sz w:val="28"/>
        </w:rPr>
        <w:t>
      2) иттер мен мысықтардың қоршаған ортаға қолайсыздық келтірмейтін және қауіпсіздік тудырмайтын, тыныштықты жағдайын қамтамасыз ету;</w:t>
      </w:r>
      <w:r>
        <w:br/>
      </w:r>
      <w:r>
        <w:rPr>
          <w:rFonts w:ascii="Times New Roman"/>
          <w:b w:val="false"/>
          <w:i w:val="false"/>
          <w:color w:val="000000"/>
          <w:sz w:val="28"/>
        </w:rPr>
        <w:t>
      3) жануарларды түрлеріне қарай зоотехникалық, зоогигиеналық және ветеринарлық-санитарлық талаптарға сәйкес ұстау, қоғамдық қауіпсіздікті қамтамасыз ету;</w:t>
      </w:r>
      <w:r>
        <w:br/>
      </w:r>
      <w:r>
        <w:rPr>
          <w:rFonts w:ascii="Times New Roman"/>
          <w:b w:val="false"/>
          <w:i w:val="false"/>
          <w:color w:val="000000"/>
          <w:sz w:val="28"/>
        </w:rPr>
        <w:t>
      4) иттерді серуенге осы мақсаттар үшін тек қана арнайы белгіленген орындарға шығару;</w:t>
      </w:r>
      <w:r>
        <w:br/>
      </w:r>
      <w:r>
        <w:rPr>
          <w:rFonts w:ascii="Times New Roman"/>
          <w:b w:val="false"/>
          <w:i w:val="false"/>
          <w:color w:val="000000"/>
          <w:sz w:val="28"/>
        </w:rPr>
        <w:t>
      5) жалпы пайдалану орындарының ластануын жою;</w:t>
      </w:r>
      <w:r>
        <w:br/>
      </w:r>
      <w:r>
        <w:rPr>
          <w:rFonts w:ascii="Times New Roman"/>
          <w:b w:val="false"/>
          <w:i w:val="false"/>
          <w:color w:val="000000"/>
          <w:sz w:val="28"/>
        </w:rPr>
        <w:t>
      6) иттер мен мысықтардың адамды немесе жануарларды қауып алу, жарақаттау жағдайларында жедел түрде медициналық мекемелерге, ветеринарлық мекемеге хабарласып, ветеринар-маманның бақылауына алынып, карантин жасау және тексеру үшін ветеринарлық ем қолдануға апарылуы тиіс;</w:t>
      </w:r>
      <w:r>
        <w:br/>
      </w:r>
      <w:r>
        <w:rPr>
          <w:rFonts w:ascii="Times New Roman"/>
          <w:b w:val="false"/>
          <w:i w:val="false"/>
          <w:color w:val="000000"/>
          <w:sz w:val="28"/>
        </w:rPr>
        <w:t>
      7) ит немесе мысық Қазақстан Республикасы Үкіметінің қаулысымен бекітілген аурулар түрімен ауырған деп танылған жағдайда, аумақтың бас мемлекеттік ветеринарлық инспектордың шешімімен немесе соттың шешімі болған жағдайда ғана иесінен алынып, жойылуы мүмкін. Егер де ит пен мысық науқас емес деп танылса, онда ол иесіне қайтарылуы тиіс. Сонымен қатар, ит немесе мысық иелерінен адамға жарақат келтірген жағдайларда, қауып алғанда, адамға берілетін аурулардың немесе қауіпті аурулардың болуын тексеру үшін алынуы мүмкін;</w:t>
      </w:r>
      <w:r>
        <w:br/>
      </w:r>
      <w:r>
        <w:rPr>
          <w:rFonts w:ascii="Times New Roman"/>
          <w:b w:val="false"/>
          <w:i w:val="false"/>
          <w:color w:val="000000"/>
          <w:sz w:val="28"/>
        </w:rPr>
        <w:t>
      8) жануарлардың өлген өлексесін жоюды қамтамасыз ету. Жануар өлген жағдайда, өлексені жерлеуді тек қана мал қорымы аумағында жүзеге асыру;</w:t>
      </w:r>
      <w:r>
        <w:br/>
      </w:r>
      <w:r>
        <w:rPr>
          <w:rFonts w:ascii="Times New Roman"/>
          <w:b w:val="false"/>
          <w:i w:val="false"/>
          <w:color w:val="000000"/>
          <w:sz w:val="28"/>
        </w:rPr>
        <w:t>
      9) күзетші иттердің иелері, қорғайтын әр түрлі аумақтарында ескерту жазу орналастыру қажет.</w:t>
      </w:r>
    </w:p>
    <w:bookmarkEnd w:id="6"/>
    <w:bookmarkStart w:name="z13" w:id="7"/>
    <w:p>
      <w:pPr>
        <w:spacing w:after="0"/>
        <w:ind w:left="0"/>
        <w:jc w:val="left"/>
      </w:pPr>
      <w:r>
        <w:rPr>
          <w:rFonts w:ascii="Times New Roman"/>
          <w:b/>
          <w:i w:val="false"/>
          <w:color w:val="000000"/>
        </w:rPr>
        <w:t xml:space="preserve"> 
3. Жануарлар иелерінің құқығы</w:t>
      </w:r>
    </w:p>
    <w:bookmarkEnd w:id="7"/>
    <w:bookmarkStart w:name="z14" w:id="8"/>
    <w:p>
      <w:pPr>
        <w:spacing w:after="0"/>
        <w:ind w:left="0"/>
        <w:jc w:val="both"/>
      </w:pPr>
      <w:r>
        <w:rPr>
          <w:rFonts w:ascii="Times New Roman"/>
          <w:b w:val="false"/>
          <w:i w:val="false"/>
          <w:color w:val="000000"/>
          <w:sz w:val="28"/>
        </w:rPr>
        <w:t>
      6. Кез келген иесі бар жануарлар қожасының меншігі болып табылады және кез келген меншік сияқты заңмен қорғалады.</w:t>
      </w:r>
    </w:p>
    <w:bookmarkEnd w:id="8"/>
    <w:bookmarkStart w:name="z15" w:id="9"/>
    <w:p>
      <w:pPr>
        <w:spacing w:after="0"/>
        <w:ind w:left="0"/>
        <w:jc w:val="left"/>
      </w:pPr>
      <w:r>
        <w:rPr>
          <w:rFonts w:ascii="Times New Roman"/>
          <w:b/>
          <w:i w:val="false"/>
          <w:color w:val="000000"/>
        </w:rPr>
        <w:t xml:space="preserve"> 
4. Иттер мен мысықтарды күтіп-ұстау</w:t>
      </w:r>
    </w:p>
    <w:bookmarkEnd w:id="9"/>
    <w:bookmarkStart w:name="z16" w:id="10"/>
    <w:p>
      <w:pPr>
        <w:spacing w:after="0"/>
        <w:ind w:left="0"/>
        <w:jc w:val="both"/>
      </w:pPr>
      <w:r>
        <w:rPr>
          <w:rFonts w:ascii="Times New Roman"/>
          <w:b w:val="false"/>
          <w:i w:val="false"/>
          <w:color w:val="000000"/>
          <w:sz w:val="28"/>
        </w:rPr>
        <w:t>
      7. Рұқсат етіледі:</w:t>
      </w:r>
      <w:r>
        <w:br/>
      </w:r>
      <w:r>
        <w:rPr>
          <w:rFonts w:ascii="Times New Roman"/>
          <w:b w:val="false"/>
          <w:i w:val="false"/>
          <w:color w:val="000000"/>
          <w:sz w:val="28"/>
        </w:rPr>
        <w:t>
      1) жануарларды тұрғын жайларда, оның ішінде, пәтерлерде ұстауға;</w:t>
      </w:r>
      <w:r>
        <w:br/>
      </w:r>
      <w:r>
        <w:rPr>
          <w:rFonts w:ascii="Times New Roman"/>
          <w:b w:val="false"/>
          <w:i w:val="false"/>
          <w:color w:val="000000"/>
          <w:sz w:val="28"/>
        </w:rPr>
        <w:t>
      2) иттерді тек қана қысқа қарғы баумен әрі томағамен көшеге, аулаға басқа да орындарға шығаруға.</w:t>
      </w:r>
      <w:r>
        <w:br/>
      </w:r>
      <w:r>
        <w:rPr>
          <w:rFonts w:ascii="Times New Roman"/>
          <w:b w:val="false"/>
          <w:i w:val="false"/>
          <w:color w:val="000000"/>
          <w:sz w:val="28"/>
        </w:rPr>
        <w:t>
</w:t>
      </w:r>
      <w:r>
        <w:rPr>
          <w:rFonts w:ascii="Times New Roman"/>
          <w:b w:val="false"/>
          <w:i w:val="false"/>
          <w:color w:val="000000"/>
          <w:sz w:val="28"/>
        </w:rPr>
        <w:t>
      8. Рұқсат етілмейді:</w:t>
      </w:r>
      <w:r>
        <w:br/>
      </w:r>
      <w:r>
        <w:rPr>
          <w:rFonts w:ascii="Times New Roman"/>
          <w:b w:val="false"/>
          <w:i w:val="false"/>
          <w:color w:val="000000"/>
          <w:sz w:val="28"/>
        </w:rPr>
        <w:t>
      1) қоғамдық орындарда, көпшілік адамдар демалатын жерлерде, мас және іс-әрекетке қабілетсіз, ақыл-есі кеміс азаматтарға иттерді қыдыртуға және де итпен шығуға;</w:t>
      </w:r>
      <w:r>
        <w:br/>
      </w:r>
      <w:r>
        <w:rPr>
          <w:rFonts w:ascii="Times New Roman"/>
          <w:b w:val="false"/>
          <w:i w:val="false"/>
          <w:color w:val="000000"/>
          <w:sz w:val="28"/>
        </w:rPr>
        <w:t>
      2) жануарларды жалпы пайдаланымдағы жерлерге: кіреберістерде, жертөлелерде, шатырдың астыларында, аулада, көп қабатты үйлерде ұстауға;</w:t>
      </w:r>
      <w:r>
        <w:br/>
      </w:r>
      <w:r>
        <w:rPr>
          <w:rFonts w:ascii="Times New Roman"/>
          <w:b w:val="false"/>
          <w:i w:val="false"/>
          <w:color w:val="000000"/>
          <w:sz w:val="28"/>
        </w:rPr>
        <w:t>
      3) ашық балкондарда және лоджияларда ұстауға;</w:t>
      </w:r>
      <w:r>
        <w:br/>
      </w:r>
      <w:r>
        <w:rPr>
          <w:rFonts w:ascii="Times New Roman"/>
          <w:b w:val="false"/>
          <w:i w:val="false"/>
          <w:color w:val="000000"/>
          <w:sz w:val="28"/>
        </w:rPr>
        <w:t>
      4) кіреберістерді, көшелерді, спорт алаңдарын, балалар алаңдарын, көгалдарды, тротуарларды, саябақтарды және басқа да аумақтарды ластауға;</w:t>
      </w:r>
      <w:r>
        <w:br/>
      </w:r>
      <w:r>
        <w:rPr>
          <w:rFonts w:ascii="Times New Roman"/>
          <w:b w:val="false"/>
          <w:i w:val="false"/>
          <w:color w:val="000000"/>
          <w:sz w:val="28"/>
        </w:rPr>
        <w:t>
      5) ит пен мысықтарды қоғамдық тамақтандыру, сауда мен өндіріс орнына, азық-түлік дүкендерінде ұстауға және әкелуге.</w:t>
      </w:r>
      <w:r>
        <w:br/>
      </w:r>
      <w:r>
        <w:rPr>
          <w:rFonts w:ascii="Times New Roman"/>
          <w:b w:val="false"/>
          <w:i w:val="false"/>
          <w:color w:val="000000"/>
          <w:sz w:val="28"/>
        </w:rPr>
        <w:t>
</w:t>
      </w:r>
      <w:r>
        <w:rPr>
          <w:rFonts w:ascii="Times New Roman"/>
          <w:b w:val="false"/>
          <w:i w:val="false"/>
          <w:color w:val="000000"/>
          <w:sz w:val="28"/>
        </w:rPr>
        <w:t>
      9. Ит пен мысық иелеріне үй жануарларының санитарлық - гигиеналық, ветеринарлық ережелерін ұстану қажет.</w:t>
      </w:r>
      <w:r>
        <w:br/>
      </w:r>
      <w:r>
        <w:rPr>
          <w:rFonts w:ascii="Times New Roman"/>
          <w:b w:val="false"/>
          <w:i w:val="false"/>
          <w:color w:val="000000"/>
          <w:sz w:val="28"/>
        </w:rPr>
        <w:t>
</w:t>
      </w:r>
      <w:r>
        <w:rPr>
          <w:rFonts w:ascii="Times New Roman"/>
          <w:b w:val="false"/>
          <w:i w:val="false"/>
          <w:color w:val="000000"/>
          <w:sz w:val="28"/>
        </w:rPr>
        <w:t>
      10. Иттерді ұстауда ауладағы кіретін есікте, қақпада ескерту жазуын орналастыру қажет.</w:t>
      </w:r>
    </w:p>
    <w:bookmarkEnd w:id="10"/>
    <w:bookmarkStart w:name="z20" w:id="11"/>
    <w:p>
      <w:pPr>
        <w:spacing w:after="0"/>
        <w:ind w:left="0"/>
        <w:jc w:val="left"/>
      </w:pPr>
      <w:r>
        <w:rPr>
          <w:rFonts w:ascii="Times New Roman"/>
          <w:b/>
          <w:i w:val="false"/>
          <w:color w:val="000000"/>
        </w:rPr>
        <w:t xml:space="preserve"> 
5. Иесіз жүрген иттер мен мысықтарды аулау</w:t>
      </w:r>
    </w:p>
    <w:bookmarkEnd w:id="11"/>
    <w:bookmarkStart w:name="z21" w:id="12"/>
    <w:p>
      <w:pPr>
        <w:spacing w:after="0"/>
        <w:ind w:left="0"/>
        <w:jc w:val="both"/>
      </w:pPr>
      <w:r>
        <w:rPr>
          <w:rFonts w:ascii="Times New Roman"/>
          <w:b w:val="false"/>
          <w:i w:val="false"/>
          <w:color w:val="000000"/>
          <w:sz w:val="28"/>
        </w:rPr>
        <w:t>
      11. Қоғамдық жерлерде (вокзалдарда, көшелерде, аулалық аумақтарда, саяжайларда және басқа да орындарда) иелері тарапынан байлаулы қалдырылғандардан басқа, ілеспе тұлғаларсыз жүрген иттер мен мысықтар иесіз жүргендер болып саналады.</w:t>
      </w:r>
      <w:r>
        <w:br/>
      </w:r>
      <w:r>
        <w:rPr>
          <w:rFonts w:ascii="Times New Roman"/>
          <w:b w:val="false"/>
          <w:i w:val="false"/>
          <w:color w:val="000000"/>
          <w:sz w:val="28"/>
        </w:rPr>
        <w:t>
</w:t>
      </w:r>
      <w:r>
        <w:rPr>
          <w:rFonts w:ascii="Times New Roman"/>
          <w:b w:val="false"/>
          <w:i w:val="false"/>
          <w:color w:val="000000"/>
          <w:sz w:val="28"/>
        </w:rPr>
        <w:t>
      12. Иесіз жүрген иттер мен мысықтар аулайтын арнайы рұқсаты бар тұлғалармен аулануға жатады.</w:t>
      </w:r>
      <w:r>
        <w:br/>
      </w:r>
      <w:r>
        <w:rPr>
          <w:rFonts w:ascii="Times New Roman"/>
          <w:b w:val="false"/>
          <w:i w:val="false"/>
          <w:color w:val="000000"/>
          <w:sz w:val="28"/>
        </w:rPr>
        <w:t>
</w:t>
      </w:r>
      <w:r>
        <w:rPr>
          <w:rFonts w:ascii="Times New Roman"/>
          <w:b w:val="false"/>
          <w:i w:val="false"/>
          <w:color w:val="000000"/>
          <w:sz w:val="28"/>
        </w:rPr>
        <w:t>
      13. Иесіз иттер мен мысықтарды аулау мен жою шараларын осы арнайы рұқсаты бар тұлғалар жүргізеді.</w:t>
      </w:r>
      <w:r>
        <w:br/>
      </w:r>
      <w:r>
        <w:rPr>
          <w:rFonts w:ascii="Times New Roman"/>
          <w:b w:val="false"/>
          <w:i w:val="false"/>
          <w:color w:val="000000"/>
          <w:sz w:val="28"/>
        </w:rPr>
        <w:t>
</w:t>
      </w:r>
      <w:r>
        <w:rPr>
          <w:rFonts w:ascii="Times New Roman"/>
          <w:b w:val="false"/>
          <w:i w:val="false"/>
          <w:color w:val="000000"/>
          <w:sz w:val="28"/>
        </w:rPr>
        <w:t>
      14. Иесіз жүрген иттер мен мысықтарды аулау кент, қала, ауылдық округ әкімдерімен аулаудың жағдайлары реттелген келісім-шарт жасаған арнайы рұқсаты бар тұлғалар тарапынан жүзеге асады. Иесіз жүрген иттер мен мысықтарды аулаумен айналысатын жұмыскерлердің техникалық қамтамасыз етілуі аулауды жүзеге асыратын тұлғаларға тапсырылады.</w:t>
      </w:r>
      <w:r>
        <w:br/>
      </w:r>
      <w:r>
        <w:rPr>
          <w:rFonts w:ascii="Times New Roman"/>
          <w:b w:val="false"/>
          <w:i w:val="false"/>
          <w:color w:val="000000"/>
          <w:sz w:val="28"/>
        </w:rPr>
        <w:t>
</w:t>
      </w:r>
      <w:r>
        <w:rPr>
          <w:rFonts w:ascii="Times New Roman"/>
          <w:b w:val="false"/>
          <w:i w:val="false"/>
          <w:color w:val="000000"/>
          <w:sz w:val="28"/>
        </w:rPr>
        <w:t>
      15. Иесіз жүрген иттер мен мысықтарды аулаумен айналысатын жұмыскерлер және арнайы көліктің жүргізушісі жануарларды аулау және тасымалдау кезінде қауіпсіздікті және ізгілікті сақтауы тиіс.</w:t>
      </w:r>
      <w:r>
        <w:br/>
      </w:r>
      <w:r>
        <w:rPr>
          <w:rFonts w:ascii="Times New Roman"/>
          <w:b w:val="false"/>
          <w:i w:val="false"/>
          <w:color w:val="000000"/>
          <w:sz w:val="28"/>
        </w:rPr>
        <w:t>
</w:t>
      </w:r>
      <w:r>
        <w:rPr>
          <w:rFonts w:ascii="Times New Roman"/>
          <w:b w:val="false"/>
          <w:i w:val="false"/>
          <w:color w:val="000000"/>
          <w:sz w:val="28"/>
        </w:rPr>
        <w:t xml:space="preserve">
      16. Иесіз жүрген иттер мен мысықтарды аулау кезінде ауланған үй жануарларын иемденуге, жеке тұлғалар мен ұйымдарға сатуға немесе беруге рұқсат етілмейді.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