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64a4" w14:textId="ba46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Қызылорда облыстық мәслихатының 2008 жылғы 11 желтоқсандағы кезектен тыс ХІ сессиясының N 114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2009 жылғы 08 шілдедегі N 175 шешімі. Қызылорда облысының Әділет департаментінде 2009 жылы 10 шілдеде N 4232 тіркелді. Қолданылу мерзімінің аяқталуына байланысты күші жойылды - (Қызылорда облыстық мәслихатының 2010 жылғы 01 сәуірдегі N 1-214м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2010.04.01 N 1-214м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 xml:space="preserve">ШЕШІМ ЕТЕДІ: </w:t>
      </w:r>
      <w:r>
        <w:br/>
      </w:r>
      <w:r>
        <w:rPr>
          <w:rFonts w:ascii="Times New Roman"/>
          <w:b w:val="false"/>
          <w:i w:val="false"/>
          <w:color w:val="000000"/>
          <w:sz w:val="28"/>
        </w:rPr>
        <w:t>
</w:t>
      </w:r>
      <w:r>
        <w:rPr>
          <w:rFonts w:ascii="Times New Roman"/>
          <w:b w:val="false"/>
          <w:i w:val="false"/>
          <w:color w:val="000000"/>
          <w:sz w:val="28"/>
        </w:rPr>
        <w:t>
      1. "2009 жылға арналған облыстық бюджет туралы" Қызылорда облыстық мәслихатының 2008 жылғы 11 желтоқсандағы кезектен тыс XI сессиясының </w:t>
      </w:r>
      <w:r>
        <w:rPr>
          <w:rFonts w:ascii="Times New Roman"/>
          <w:b w:val="false"/>
          <w:i w:val="false"/>
          <w:color w:val="000000"/>
          <w:sz w:val="28"/>
        </w:rPr>
        <w:t xml:space="preserve">N 114 </w:t>
      </w:r>
      <w:r>
        <w:rPr>
          <w:rFonts w:ascii="Times New Roman"/>
          <w:b w:val="false"/>
          <w:i w:val="false"/>
          <w:color w:val="000000"/>
          <w:sz w:val="28"/>
        </w:rPr>
        <w:t>шешіміне (нормативтік құқықтық кесімдердің мемлекеттік тіркеу Тізілімінде 4213 нөмірімен тіркелген, облыстық "Сыр бойы" газетінің 2009 жылғы 6 қаңтардағы 2-3-сандарында жарияланған, "2009 жылға арналған облыстық бюджет туралы" Қызылорда облыстық мәслихатының 2008 жылғы 11 желтоқсандағы N 114 шешіміне өзгерістер мен толықтырулар енгізу туралы" Қызылорда облыстық мәслихатының 2009 жылғы 29 қаңтардағы </w:t>
      </w:r>
      <w:r>
        <w:rPr>
          <w:rFonts w:ascii="Times New Roman"/>
          <w:b w:val="false"/>
          <w:i w:val="false"/>
          <w:color w:val="000000"/>
          <w:sz w:val="28"/>
        </w:rPr>
        <w:t xml:space="preserve">N 134 </w:t>
      </w:r>
      <w:r>
        <w:rPr>
          <w:rFonts w:ascii="Times New Roman"/>
          <w:b w:val="false"/>
          <w:i w:val="false"/>
          <w:color w:val="000000"/>
          <w:sz w:val="28"/>
        </w:rPr>
        <w:t>шешімімен өзгерістер мен толықтырулар енгізілген, нормативтік құқықтық кесімдердің мемлекеттік тіркеу Тізілімінде 4219 нөмірімен тіркелген, облыстық "Сыр бойы" газетінің 2009 жылғы 20 ақпандағы 33 санында жарияланған, "2009 жылға арналған облыстық бюджет туралы" Қызылорда облыстық мәслихатының 2008 жылғы 11 желтоқсандағы N 114 шешіміне өзгерістер мен толықтырулар енгізу туралы" Қызылорда облыстық мәслихатының 2009 жылғы 13 сәуірдегі </w:t>
      </w:r>
      <w:r>
        <w:rPr>
          <w:rFonts w:ascii="Times New Roman"/>
          <w:b w:val="false"/>
          <w:i w:val="false"/>
          <w:color w:val="000000"/>
          <w:sz w:val="28"/>
        </w:rPr>
        <w:t xml:space="preserve">N 152 </w:t>
      </w:r>
      <w:r>
        <w:rPr>
          <w:rFonts w:ascii="Times New Roman"/>
          <w:b w:val="false"/>
          <w:i w:val="false"/>
          <w:color w:val="000000"/>
          <w:sz w:val="28"/>
        </w:rPr>
        <w:t>шешімімен өзгерістер мен толықтырулар енгізілген, нормативтік құқықтық кесімдердің мемлекеттік тіркеу Тізілімінде 4226 нөмірімен тіркелген, облыстық "Сыр бойы" газетінің 2009 жылғы 25 сәуірдегі N 78-79 сандарында жарияланған, "2009 жылға арналған облыстық бюджет туралы" Қызылорда облыстық мәслихатының 2008 жылғы 11 желтоқсандағы N 114 шешіміне өзгерістер мен толықтырулар енгізу туралы" Қызылорда облыстық мәслихатының 2009 жылғы 21 сәуірдегі </w:t>
      </w:r>
      <w:r>
        <w:rPr>
          <w:rFonts w:ascii="Times New Roman"/>
          <w:b w:val="false"/>
          <w:i w:val="false"/>
          <w:color w:val="000000"/>
          <w:sz w:val="28"/>
        </w:rPr>
        <w:t xml:space="preserve">N 156 </w:t>
      </w:r>
      <w:r>
        <w:rPr>
          <w:rFonts w:ascii="Times New Roman"/>
          <w:b w:val="false"/>
          <w:i w:val="false"/>
          <w:color w:val="000000"/>
          <w:sz w:val="28"/>
        </w:rPr>
        <w:t xml:space="preserve">шешімімен өзгерістер мен толықтырулар енгізілген, нормативтік құқықтық кесімдердің мемлекеттік тіркеу Тізілімінде 4227 нөмірімен тіркелген, облыстық "Сыр бойы" газетінің 2009 жылғы 5 мамырдағы N 83 санында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1-тармақтағы: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w:t>
      </w:r>
      <w:r>
        <w:br/>
      </w:r>
      <w:r>
        <w:rPr>
          <w:rFonts w:ascii="Times New Roman"/>
          <w:b w:val="false"/>
          <w:i w:val="false"/>
          <w:color w:val="000000"/>
          <w:sz w:val="28"/>
        </w:rPr>
        <w:t xml:space="preserve">
      "89 595 518" деген сандар "93 227 599" деген сандармен ауыстырылсын; </w:t>
      </w:r>
      <w:r>
        <w:br/>
      </w:r>
      <w:r>
        <w:rPr>
          <w:rFonts w:ascii="Times New Roman"/>
          <w:b w:val="false"/>
          <w:i w:val="false"/>
          <w:color w:val="000000"/>
          <w:sz w:val="28"/>
        </w:rPr>
        <w:t xml:space="preserve">
      "15 698 127" деген сандар "19 330 208"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w:t>
      </w:r>
      <w:r>
        <w:br/>
      </w:r>
      <w:r>
        <w:rPr>
          <w:rFonts w:ascii="Times New Roman"/>
          <w:b w:val="false"/>
          <w:i w:val="false"/>
          <w:color w:val="000000"/>
          <w:sz w:val="28"/>
        </w:rPr>
        <w:t xml:space="preserve">
      "90 433 682" деген сандар "94 002 563"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w:t>
      </w:r>
      <w:r>
        <w:br/>
      </w:r>
      <w:r>
        <w:rPr>
          <w:rFonts w:ascii="Times New Roman"/>
          <w:b w:val="false"/>
          <w:i w:val="false"/>
          <w:color w:val="000000"/>
          <w:sz w:val="28"/>
        </w:rPr>
        <w:t xml:space="preserve">
      "487 574" деген сандар "400 774"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w:t>
      </w:r>
      <w:r>
        <w:br/>
      </w:r>
      <w:r>
        <w:rPr>
          <w:rFonts w:ascii="Times New Roman"/>
          <w:b w:val="false"/>
          <w:i w:val="false"/>
          <w:color w:val="000000"/>
          <w:sz w:val="28"/>
        </w:rPr>
        <w:t xml:space="preserve">
      "1 482 160" деген сандар "1 632 160"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тармақшадағы "43 902" деген сандар "75 441"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3) тармақшадағы "136 604" деген сандар "176 569"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5) тармақшадағы "31 887" деген сандар "20 090"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6) тармақшадағы "68 118" деген сандар "78 937"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12) тармақшадағы "154 187" деген сандар "230 595"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13), 14) тармақшаларымен толықтырылсын: </w:t>
      </w:r>
      <w:r>
        <w:br/>
      </w:r>
      <w:r>
        <w:rPr>
          <w:rFonts w:ascii="Times New Roman"/>
          <w:b w:val="false"/>
          <w:i w:val="false"/>
          <w:color w:val="000000"/>
          <w:sz w:val="28"/>
        </w:rPr>
        <w:t xml:space="preserve">
      "13) азаматтардың жекелеген санаттарына тұрғын үйлерін газдандыруға біржолғы әлеуметтік көмек көрсетуге - 39 895 мың теңге.; </w:t>
      </w:r>
      <w:r>
        <w:br/>
      </w:r>
      <w:r>
        <w:rPr>
          <w:rFonts w:ascii="Times New Roman"/>
          <w:b w:val="false"/>
          <w:i w:val="false"/>
          <w:color w:val="000000"/>
          <w:sz w:val="28"/>
        </w:rPr>
        <w:t xml:space="preserve">
      14) жалпы орта білім беретін мектептердің кітапхана қорын "Сырдария кітапханасы" көптомдығымен толықтыруға - 28 404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 xml:space="preserve">: </w:t>
      </w:r>
      <w:r>
        <w:br/>
      </w:r>
      <w:r>
        <w:rPr>
          <w:rFonts w:ascii="Times New Roman"/>
          <w:b w:val="false"/>
          <w:i w:val="false"/>
          <w:color w:val="000000"/>
          <w:sz w:val="28"/>
        </w:rPr>
        <w:t xml:space="preserve">
      1) тармақшадағы "630 726" деген сандар "2 951 943"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8-2-тармағының</w:t>
      </w:r>
      <w:r>
        <w:rPr>
          <w:rFonts w:ascii="Times New Roman"/>
          <w:b w:val="false"/>
          <w:i w:val="false"/>
          <w:color w:val="000000"/>
          <w:sz w:val="28"/>
        </w:rPr>
        <w:t xml:space="preserve">: </w:t>
      </w:r>
      <w:r>
        <w:br/>
      </w:r>
      <w:r>
        <w:rPr>
          <w:rFonts w:ascii="Times New Roman"/>
          <w:b w:val="false"/>
          <w:i w:val="false"/>
          <w:color w:val="000000"/>
          <w:sz w:val="28"/>
        </w:rPr>
        <w:t xml:space="preserve">
      1) тармақшасындағы "617 594" деген сандар "632 535"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10-тармақтағы</w:t>
      </w:r>
      <w:r>
        <w:rPr>
          <w:rFonts w:ascii="Times New Roman"/>
          <w:b w:val="false"/>
          <w:i w:val="false"/>
          <w:color w:val="000000"/>
          <w:sz w:val="28"/>
        </w:rPr>
        <w:t xml:space="preserve"> "319 184" деген сандар "739 184"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19-тармақтағы</w:t>
      </w:r>
      <w:r>
        <w:rPr>
          <w:rFonts w:ascii="Times New Roman"/>
          <w:b w:val="false"/>
          <w:i w:val="false"/>
          <w:color w:val="000000"/>
          <w:sz w:val="28"/>
        </w:rPr>
        <w:t xml:space="preserve"> "825 082" деген сандар "346 078"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аталған шешім мынадай мазмұндағы </w:t>
      </w:r>
      <w:r>
        <w:rPr>
          <w:rFonts w:ascii="Times New Roman"/>
          <w:b w:val="false"/>
          <w:i w:val="false"/>
          <w:color w:val="000000"/>
          <w:sz w:val="28"/>
        </w:rPr>
        <w:t>20</w:t>
      </w:r>
      <w:r>
        <w:rPr>
          <w:rFonts w:ascii="Times New Roman"/>
          <w:b w:val="false"/>
          <w:i w:val="false"/>
          <w:color w:val="000000"/>
          <w:sz w:val="28"/>
        </w:rPr>
        <w:t>-</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 xml:space="preserve">тармақтарымен толықтырылсын: </w:t>
      </w:r>
      <w:r>
        <w:br/>
      </w:r>
      <w:r>
        <w:rPr>
          <w:rFonts w:ascii="Times New Roman"/>
          <w:b w:val="false"/>
          <w:i w:val="false"/>
          <w:color w:val="000000"/>
          <w:sz w:val="28"/>
        </w:rPr>
        <w:t xml:space="preserve">
      "20. 2009 жылға арналған облыстық бюджетте облыстың азық-түлік қауіпсіздігін қамтамасыз ету мақсатында "Қызылордаагросервис" мемлекеттік коммуналдық кәсіпорнының жарғылық капиталын ұлғайтуға - 200 000 мың теңге; </w:t>
      </w:r>
      <w:r>
        <w:br/>
      </w:r>
      <w:r>
        <w:rPr>
          <w:rFonts w:ascii="Times New Roman"/>
          <w:b w:val="false"/>
          <w:i w:val="false"/>
          <w:color w:val="000000"/>
          <w:sz w:val="28"/>
        </w:rPr>
        <w:t xml:space="preserve">
      21. 2009 жылға арналған облыстық бюджетте бюджеттік сала қызметкерлерінің кәсіби біліктілігін арттыруға жағдай жасау мақсатында "Мемлекеттік қызметшілерді және бюджеттік сала қызметкерлерін қайта даярлау және олардың біліктілігін арттыру өңірлік орталығы" шаруашылық жүргізу құқығындағы мемлекеттік коммуналдық кәсіпорнына ғимарат сатып алуға - 50 000 мың теңге; </w:t>
      </w:r>
      <w:r>
        <w:br/>
      </w:r>
      <w:r>
        <w:rPr>
          <w:rFonts w:ascii="Times New Roman"/>
          <w:b w:val="false"/>
          <w:i w:val="false"/>
          <w:color w:val="000000"/>
          <w:sz w:val="28"/>
        </w:rPr>
        <w:t xml:space="preserve">
      22. 2009 жылға арналған облыстық бюджетте Қызылорда қаласы бюджетіне кіріс бөлігінің орындалмауына байланысты орнын толтыруға - 326 766 мың теңге; </w:t>
      </w:r>
      <w:r>
        <w:br/>
      </w:r>
      <w:r>
        <w:rPr>
          <w:rFonts w:ascii="Times New Roman"/>
          <w:b w:val="false"/>
          <w:i w:val="false"/>
          <w:color w:val="000000"/>
          <w:sz w:val="28"/>
        </w:rPr>
        <w:t xml:space="preserve">
      23. 2009 жылға арналған облыстық бюджетте Қызылорда қаласы бюджетіне 3 ипотекалық тұрғын үй құрылысын аяқтауға бюджеттік кредит беруге - 113 200 мың теңге; </w:t>
      </w:r>
      <w:r>
        <w:br/>
      </w:r>
      <w:r>
        <w:rPr>
          <w:rFonts w:ascii="Times New Roman"/>
          <w:b w:val="false"/>
          <w:i w:val="false"/>
          <w:color w:val="000000"/>
          <w:sz w:val="28"/>
        </w:rPr>
        <w:t xml:space="preserve">
      24. 2009 жылға арналған облыстық бюджетте Қызылорда қаласы бюджетіне 2 арендалық тұрғын үйлердің құрылысын аяқтауға - 17 900 мың теңге; </w:t>
      </w:r>
      <w:r>
        <w:br/>
      </w:r>
      <w:r>
        <w:rPr>
          <w:rFonts w:ascii="Times New Roman"/>
          <w:b w:val="false"/>
          <w:i w:val="false"/>
          <w:color w:val="000000"/>
          <w:sz w:val="28"/>
        </w:rPr>
        <w:t xml:space="preserve">
      25. 2009 жылға арналған облыстық бюджетте Қызылорда қаласы бюджетіне Н.Бекежанов атындағы облыстық қазақ музыкалық драма театрын орталықтандырылған жылу жүйесіне қосуға - 17 786 мың теңге; </w:t>
      </w:r>
      <w:r>
        <w:br/>
      </w:r>
      <w:r>
        <w:rPr>
          <w:rFonts w:ascii="Times New Roman"/>
          <w:b w:val="false"/>
          <w:i w:val="false"/>
          <w:color w:val="000000"/>
          <w:sz w:val="28"/>
        </w:rPr>
        <w:t xml:space="preserve">
      26. 2009 жылға арналған облыстық бюджетте Қызылорда қаласы бюджетіне коммуналдық меншікке ғимарат алуға - 30 100 мың теңге; </w:t>
      </w:r>
      <w:r>
        <w:br/>
      </w:r>
      <w:r>
        <w:rPr>
          <w:rFonts w:ascii="Times New Roman"/>
          <w:b w:val="false"/>
          <w:i w:val="false"/>
          <w:color w:val="000000"/>
          <w:sz w:val="28"/>
        </w:rPr>
        <w:t xml:space="preserve">
      27. 2009 жылға арналған облыстық бюджетте облыстық білім беру басқармасына жетім балаларды, ата-анасының қамқорлығынсыз қалған балаларды әлеуметтік қамсыздандыруды дамыту мақсатында N 1 жетім және ата-анасының қамқорлығынсыз қалған балаларға арналған мектеп-интернатынан патронаттық тәрбиеге берілетін балаларды отбасы жағдайында тәрбиелеу үшін жабдықталған 5 бөлмеден кем емес 10 пәтермен қамтамасыз етуге - 68 550 мың теңге қаралсын."; </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шешім 2009 жылғы 1 қаңтардан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xml:space="preserve">      мәслихатының </w:t>
      </w:r>
      <w:r>
        <w:rPr>
          <w:rFonts w:ascii="Times New Roman"/>
          <w:b w:val="false"/>
          <w:i/>
          <w:color w:val="000000"/>
          <w:sz w:val="28"/>
        </w:rPr>
        <w:t>кезектен тыс</w:t>
      </w:r>
      <w:r>
        <w:br/>
      </w:r>
      <w:r>
        <w:rPr>
          <w:rFonts w:ascii="Times New Roman"/>
          <w:b w:val="false"/>
          <w:i w:val="false"/>
          <w:color w:val="000000"/>
          <w:sz w:val="28"/>
        </w:rPr>
        <w:t>
</w:t>
      </w:r>
      <w:r>
        <w:rPr>
          <w:rFonts w:ascii="Times New Roman"/>
          <w:b w:val="false"/>
          <w:i/>
          <w:color w:val="000000"/>
          <w:sz w:val="28"/>
        </w:rPr>
        <w:t>      ХІХ сессиясының төрағасы                  А. Божанова</w:t>
      </w:r>
    </w:p>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xml:space="preserve">      мәслихатының хатшысы                      Н. Құдайбергенов </w:t>
      </w:r>
    </w:p>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2009 жылғы 8 шілдедегі</w:t>
      </w:r>
      <w:r>
        <w:br/>
      </w:r>
      <w:r>
        <w:rPr>
          <w:rFonts w:ascii="Times New Roman"/>
          <w:b w:val="false"/>
          <w:i w:val="false"/>
          <w:color w:val="000000"/>
          <w:sz w:val="28"/>
        </w:rPr>
        <w:t>
      кезектен тыс ХІХ сессиясының</w:t>
      </w:r>
      <w:r>
        <w:br/>
      </w:r>
      <w:r>
        <w:rPr>
          <w:rFonts w:ascii="Times New Roman"/>
          <w:b w:val="false"/>
          <w:i w:val="false"/>
          <w:color w:val="000000"/>
          <w:sz w:val="28"/>
        </w:rPr>
        <w:t>
      N 175 шешіміне 1-қосымша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кезектен тыс ХІ сессиясының</w:t>
      </w:r>
      <w:r>
        <w:br/>
      </w:r>
      <w:r>
        <w:rPr>
          <w:rFonts w:ascii="Times New Roman"/>
          <w:b w:val="false"/>
          <w:i w:val="false"/>
          <w:color w:val="000000"/>
          <w:sz w:val="28"/>
        </w:rPr>
        <w:t>
      N 114 шешіміне 1-қосымша</w:t>
      </w:r>
    </w:p>
    <w:bookmarkStart w:name="z23" w:id="1"/>
    <w:p>
      <w:pPr>
        <w:spacing w:after="0"/>
        <w:ind w:left="0"/>
        <w:jc w:val="left"/>
      </w:pPr>
      <w:r>
        <w:rPr>
          <w:rFonts w:ascii="Times New Roman"/>
          <w:b/>
          <w:i w:val="false"/>
          <w:color w:val="000000"/>
        </w:rPr>
        <w:t xml:space="preserve">        
2009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945"/>
        <w:gridCol w:w="908"/>
        <w:gridCol w:w="7689"/>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93227599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19330208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2083998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2083998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1472125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1472125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15774085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15774085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663223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түсімдер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түсімдер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 банк шоттарында орналастырғаны үшін сыйақылар (мүдделер)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270043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270043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360380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360380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73230668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323684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323684 </w:t>
            </w:r>
          </w:p>
        </w:tc>
      </w:tr>
      <w:tr>
        <w:trPr>
          <w:trHeight w:val="4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72906984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72906984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әкімшісі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Шығындар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94002563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1119043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27322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27322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549445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410181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139264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449058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63593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52611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326766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93218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93218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465950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зілзалалардың алдын алуды және жоюды ұйымдастыру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408735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авариялармен дүлей зілзалалардың алдын алуды және жоюды ұйымдастыру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27457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13262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353574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57215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мен төтенше жағдайлардың объектілерін дамыту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57215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2712830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2712830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2416243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103959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жұмыс істеуін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190628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19659112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829947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688174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141773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6001666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66668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873061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56678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35653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243160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19438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ағымды жөндеу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106114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738386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99811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63712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71732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501046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мекемелеріне жұмыстағы жоғары көрсеткіштері үшін гранттарды табыс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1540091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338399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118808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144066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Даярлау және қайта даярлау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450409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530528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304905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207222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57103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Даярлау және қайта даярлау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40580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43699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43699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12478895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2951943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9526952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19185703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16968758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80789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ағымды жөндеу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596170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6547049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91366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57345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73240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9921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3503092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3853383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600661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23211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28435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670708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35155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15887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118797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32007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92382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69913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мекендерге жұмыс үшін жұмысқа жіберілген медицина және фармацевтикалық қызметкерлерді әлеуметтік қолдау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135178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иммундық-биологиялық препараттарды орталықтандырылған сатып алу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246076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денсаулық сақтау объектiлерiн ұстау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37167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2216945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2216945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4846325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1426323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64158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527884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84548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361641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әлеуметтік жұмыс орындары және жастар практикасы бағдарламасын кеңейтуге ағымдағы нысаналы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328688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56427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276498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276498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3143504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3143504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10913485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2055906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620261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бюджеттерге инженерлік коммуникациялық инфрақұрылымды дамытуға, жайластыруға және (немесе) сатып алуға берілетін нысаналы даму трансферттері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1329645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8857579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44373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4802194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 мекендерді көркейтуге берілетін ағымдағы нысаналы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901063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1507954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194021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1407974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3022291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754933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33566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132034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61549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өнерін қолдау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302279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113040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844238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844238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762728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107106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спорт объектілерін күрделі, ағымды жөндеу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66608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25674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560528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181578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181578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72530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63846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369736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61293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230462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64478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19684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тiлдерiн және Қазақстан халықтарының басқа да тiлдерiн дамыту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2345514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2320328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2206328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131786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3700045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2248716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46376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140463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195984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109936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423421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бойынша көрсетілетін қызметтердің құнын субсидиялау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61944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өнімдерінің өнімділігін және сапасын арттыру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25280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1055000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167349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1002561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40422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нысандарының су қорғау аймақтары мен белдеулерін белгілеу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79067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503209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және концессиялық жобалардың техникалық-экономикалық негіздемелерін әзірлеу және оларға сараптама жасау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96168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24066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реттеу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72102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352600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352600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114876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37194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37194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41924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21834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8470219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8470219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31121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459975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559068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19375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45696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3645887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2316728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683672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689838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778516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39332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38386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739184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739184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16650379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16650379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15839803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68927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w:t>
            </w:r>
            <w:r>
              <w:br/>
            </w:r>
            <w:r>
              <w:rPr>
                <w:rFonts w:ascii="Times New Roman"/>
                <w:b w:val="false"/>
                <w:i w:val="false"/>
                <w:color w:val="000000"/>
                <w:sz w:val="20"/>
              </w:rPr>
              <w:t xml:space="preserve">
деңгейлерінен жоғарғы деңгейлерге беруге байланысты жоғары тұрған бюджеттерге берілетін ағымдағы нысаналы трансферттер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741649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 беру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400774 </w:t>
            </w:r>
          </w:p>
        </w:tc>
      </w:tr>
      <w:tr>
        <w:trPr>
          <w:trHeight w:val="45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728200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Ұлттық басқарушы холдингі" Акционерлік Қоғамы (бұдан әрі - "ҚазАгро" ҰБХ" АҚ-ның) еншілес ұйымдарына кредит беру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салуға және (немесе) сатып алуға кредит беру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678200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327426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жергілікті атқарушы органдарына облыстық бюджеттен берілген бюджеттік кредиттерді өтеу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327426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активтерімен жасалатын операциялар бойынша сальдо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1632160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1632160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1632160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-2807898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2807898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республикалық маңызы бар қаланың, астананың жергілікті атқарушы органы алатын қарыздар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565000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327426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327426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борышын өтеу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327426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2570324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2570324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