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4a05" w14:textId="474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Фрунзе көшесін Балқаш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Приозерск қалалық әкімдігінің 2009 жылғы 30 маусымдағы N 15/6 қаулысы және Приозерск қалалық мәслихатының 2009 жылғы 08 шілдедегі N 122/19 шешімі. Қарағанды облысы Балқаш қаласының Әділет басқармасында 2009 жылғы 14 тамызда N 8-4-151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комиссиясының шешімінің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Фрунзе көшесі Балқаш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орындалысын бақылау әкім орынбасары Б.Ә. Казиеваға және қалалық мәслихаттың бюджет және әлеуметтік сала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Бікіров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Б. Төлеубекова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