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4a05" w14:textId="4744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Фрунзе көшесін Балқаш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 Приозерск қалалық әкімдігінің 2009 жылғы 30 маусымдағы N 15/6 қаулысы және Приозерск қалалық мәслихатының 2009 жылғы 08 шілдедегі N 122/19 шешімі. Қарағанды облысы Балқаш қаласының Әділет басқармасында 2009 жылғы 14 тамызда N 8-4-151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ономастикалық комиссиясының шешімінің негізінде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Фрунзе көшесі Балқаш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шешімнің орындалысын бақылау әкім орынбасары Б.Ә. Казиеваға және қалалық мәслихаттың бюджет және әлеуметтік сала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Бікіров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Б. Төлеубекова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