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7c0c" w14:textId="c397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2008 жылғы 25 желтоқсандағы IX сессиясының "2009 жылға арналған аудандық бюджет туралы" N 111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XI сессиясының 2009 жылғы 24 сәуірдегі N 138 шешімі. Қарағанды облысы Ұлытау ауданы Әділет басқармасында 2009 жылғы 30 мамырда N 8-16-41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Ұлытау аудандық мәслихатының 2011.04.08 N 2-9/42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облысы мәслихатының 2009 жылғы 20 сәуірдегі ХVІ сессиясының "Қарағанды облыстық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 N 210 (Қарағанды облысы Әділет департаментінде 2009 жылдың 24 сәуірде тіркеліп, нормативтік-құқықтық актілердің тізіліміне N 1865 нөмірімен енгізілді)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Ұлытау аудандық мәслихатының 2008 жылғы 25 желтоқсандағы ІХ сессиясының "2009 жылға арналған аудандық бюджет туралы" N 111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8-16-37 болып, 2008 жылы 29 желтоқсанда тіркелген, 2008 жылғы 29 желтоқсандағы "Ұлытау өңірі" газетінің N 49 (5667)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тармақтағы:</w:t>
      </w:r>
      <w:r>
        <w:br/>
      </w:r>
      <w:r>
        <w:rPr>
          <w:rFonts w:ascii="Times New Roman"/>
          <w:b w:val="false"/>
          <w:i w:val="false"/>
          <w:color w:val="000000"/>
          <w:sz w:val="28"/>
        </w:rPr>
        <w:t>
      1 тармақшада:</w:t>
      </w:r>
      <w:r>
        <w:br/>
      </w:r>
      <w:r>
        <w:rPr>
          <w:rFonts w:ascii="Times New Roman"/>
          <w:b w:val="false"/>
          <w:i w:val="false"/>
          <w:color w:val="000000"/>
          <w:sz w:val="28"/>
        </w:rPr>
        <w:t>
      "1219463" деген сандар "1404452" деген сандарға ауыстырылсын;</w:t>
      </w:r>
      <w:r>
        <w:br/>
      </w:r>
      <w:r>
        <w:rPr>
          <w:rFonts w:ascii="Times New Roman"/>
          <w:b w:val="false"/>
          <w:i w:val="false"/>
          <w:color w:val="000000"/>
          <w:sz w:val="28"/>
        </w:rPr>
        <w:t>
      "664075" деген сандар "809937" деген сандарға ауыстырылсын;</w:t>
      </w:r>
      <w:r>
        <w:br/>
      </w:r>
      <w:r>
        <w:rPr>
          <w:rFonts w:ascii="Times New Roman"/>
          <w:b w:val="false"/>
          <w:i w:val="false"/>
          <w:color w:val="000000"/>
          <w:sz w:val="28"/>
        </w:rPr>
        <w:t>
      "552980" деген сандар "592107"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"1233366" деген сандар "1424251" деген сандарға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"35000" деген сандар "40896" деген сандарға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"35000" деген сандар "40896" деген сандарға ауыстырылсын;</w:t>
      </w:r>
      <w:r>
        <w:br/>
      </w:r>
      <w:r>
        <w:rPr>
          <w:rFonts w:ascii="Times New Roman"/>
          <w:b w:val="false"/>
          <w:i w:val="false"/>
          <w:color w:val="000000"/>
          <w:sz w:val="28"/>
        </w:rPr>
        <w:t>
</w:t>
      </w:r>
      <w:r>
        <w:rPr>
          <w:rFonts w:ascii="Times New Roman"/>
          <w:b w:val="false"/>
          <w:i w:val="false"/>
          <w:color w:val="000000"/>
          <w:sz w:val="28"/>
        </w:rPr>
        <w:t>
      2) 2 тармақтағы:</w:t>
      </w:r>
      <w:r>
        <w:br/>
      </w:r>
      <w:r>
        <w:rPr>
          <w:rFonts w:ascii="Times New Roman"/>
          <w:b w:val="false"/>
          <w:i w:val="false"/>
          <w:color w:val="000000"/>
          <w:sz w:val="28"/>
        </w:rPr>
        <w:t>
      1 тармақшада:</w:t>
      </w:r>
      <w:r>
        <w:br/>
      </w:r>
      <w:r>
        <w:rPr>
          <w:rFonts w:ascii="Times New Roman"/>
          <w:b w:val="false"/>
          <w:i w:val="false"/>
          <w:color w:val="000000"/>
          <w:sz w:val="28"/>
        </w:rPr>
        <w:t>
      "50 пайыздан" деген сөздер "1 пайыздан" деген сөздерге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"100 пайыздан" деген сөздер "1 пайыздан" деген сөздерге ауыстырылсын;</w:t>
      </w:r>
      <w:r>
        <w:br/>
      </w:r>
      <w:r>
        <w:rPr>
          <w:rFonts w:ascii="Times New Roman"/>
          <w:b w:val="false"/>
          <w:i w:val="false"/>
          <w:color w:val="000000"/>
          <w:sz w:val="28"/>
        </w:rPr>
        <w:t>
</w:t>
      </w:r>
      <w:r>
        <w:rPr>
          <w:rFonts w:ascii="Times New Roman"/>
          <w:b w:val="false"/>
          <w:i w:val="false"/>
          <w:color w:val="000000"/>
          <w:sz w:val="28"/>
        </w:rPr>
        <w:t>
      3) 3 тармақтағы:</w:t>
      </w:r>
      <w:r>
        <w:br/>
      </w:r>
      <w:r>
        <w:rPr>
          <w:rFonts w:ascii="Times New Roman"/>
          <w:b w:val="false"/>
          <w:i w:val="false"/>
          <w:color w:val="000000"/>
          <w:sz w:val="28"/>
        </w:rPr>
        <w:t>
      "29314" деген сандар "73702" деген сандарға ауыстырылсын;</w:t>
      </w:r>
      <w:r>
        <w:br/>
      </w:r>
      <w:r>
        <w:rPr>
          <w:rFonts w:ascii="Times New Roman"/>
          <w:b w:val="false"/>
          <w:i w:val="false"/>
          <w:color w:val="000000"/>
          <w:sz w:val="28"/>
        </w:rPr>
        <w:t>
      "71738" деген сандар "66477" деген сандарға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"10750" деген сандар "10836" деген сандарға ауыстырылсын;</w:t>
      </w:r>
      <w:r>
        <w:br/>
      </w:r>
      <w:r>
        <w:rPr>
          <w:rFonts w:ascii="Times New Roman"/>
          <w:b w:val="false"/>
          <w:i w:val="false"/>
          <w:color w:val="000000"/>
          <w:sz w:val="28"/>
        </w:rPr>
        <w:t>
      "9300" деген сандар "9386" деген сандарға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"56738" деген сандар "51477" деген сандарға ауыстырылсын;</w:t>
      </w:r>
      <w:r>
        <w:br/>
      </w:r>
      <w:r>
        <w:rPr>
          <w:rFonts w:ascii="Times New Roman"/>
          <w:b w:val="false"/>
          <w:i w:val="false"/>
          <w:color w:val="000000"/>
          <w:sz w:val="28"/>
        </w:rPr>
        <w:t>
      8 тармақшада "." деген тыныс белгісі ";" деген тыныс белгісімен ауыстырылсын;</w:t>
      </w:r>
      <w:r>
        <w:br/>
      </w:r>
      <w:r>
        <w:rPr>
          <w:rFonts w:ascii="Times New Roman"/>
          <w:b w:val="false"/>
          <w:i w:val="false"/>
          <w:color w:val="000000"/>
          <w:sz w:val="28"/>
        </w:rPr>
        <w:t>
      3 тармақ келесі мазмұндағы 9 тармақшамен толықтырылсын:</w:t>
      </w:r>
      <w:r>
        <w:br/>
      </w:r>
      <w:r>
        <w:rPr>
          <w:rFonts w:ascii="Times New Roman"/>
          <w:b w:val="false"/>
          <w:i w:val="false"/>
          <w:color w:val="000000"/>
          <w:sz w:val="28"/>
        </w:rPr>
        <w:t>
      "9) 2009 жылға арналған аудандық бюджет шығыстарының құрамында өңірлік жұмыспен қамту және кадрларды қайта даярлау стратегиясын іске асыруға республикалық бюджеттен 44302 мың теңге сомасында, оның ішінде:</w:t>
      </w:r>
      <w:r>
        <w:br/>
      </w:r>
      <w:r>
        <w:rPr>
          <w:rFonts w:ascii="Times New Roman"/>
          <w:b w:val="false"/>
          <w:i w:val="false"/>
          <w:color w:val="000000"/>
          <w:sz w:val="28"/>
        </w:rPr>
        <w:t>
      5400 мың теңге – әлеуметтік жұмыс орындарына;</w:t>
      </w:r>
      <w:r>
        <w:br/>
      </w:r>
      <w:r>
        <w:rPr>
          <w:rFonts w:ascii="Times New Roman"/>
          <w:b w:val="false"/>
          <w:i w:val="false"/>
          <w:color w:val="000000"/>
          <w:sz w:val="28"/>
        </w:rPr>
        <w:t>
      1350 мың теңге – жастар практикасы бағдарламасын кеңейтуге;</w:t>
      </w:r>
      <w:r>
        <w:br/>
      </w:r>
      <w:r>
        <w:rPr>
          <w:rFonts w:ascii="Times New Roman"/>
          <w:b w:val="false"/>
          <w:i w:val="false"/>
          <w:color w:val="000000"/>
          <w:sz w:val="28"/>
        </w:rPr>
        <w:t>
      18448 мың теңге – мәдениет нысандарын ағымдағы жөндеуге;</w:t>
      </w:r>
      <w:r>
        <w:br/>
      </w:r>
      <w:r>
        <w:rPr>
          <w:rFonts w:ascii="Times New Roman"/>
          <w:b w:val="false"/>
          <w:i w:val="false"/>
          <w:color w:val="000000"/>
          <w:sz w:val="28"/>
        </w:rPr>
        <w:t>
      13204 мың теңге – автомобиль жолдарының жұмыс істеуін қамтамасыз етуге;</w:t>
      </w:r>
      <w:r>
        <w:br/>
      </w:r>
      <w:r>
        <w:rPr>
          <w:rFonts w:ascii="Times New Roman"/>
          <w:b w:val="false"/>
          <w:i w:val="false"/>
          <w:color w:val="000000"/>
          <w:sz w:val="28"/>
        </w:rPr>
        <w:t>
      5900 мың теңге – Жезді кентіндегі монша нысанын жөндеуге</w:t>
      </w:r>
      <w:r>
        <w:br/>
      </w:r>
      <w:r>
        <w:rPr>
          <w:rFonts w:ascii="Times New Roman"/>
          <w:b w:val="false"/>
          <w:i w:val="false"/>
          <w:color w:val="000000"/>
          <w:sz w:val="28"/>
        </w:rPr>
        <w:t>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4 тармақтағы:</w:t>
      </w:r>
      <w:r>
        <w:br/>
      </w:r>
      <w:r>
        <w:rPr>
          <w:rFonts w:ascii="Times New Roman"/>
          <w:b w:val="false"/>
          <w:i w:val="false"/>
          <w:color w:val="000000"/>
          <w:sz w:val="28"/>
        </w:rPr>
        <w:t>
      8 тармақшада:</w:t>
      </w:r>
      <w:r>
        <w:br/>
      </w:r>
      <w:r>
        <w:rPr>
          <w:rFonts w:ascii="Times New Roman"/>
          <w:b w:val="false"/>
          <w:i w:val="false"/>
          <w:color w:val="000000"/>
          <w:sz w:val="28"/>
        </w:rPr>
        <w:t>
      "22198" деген сандар "13330" деген сандарға ауыстырылсын;</w:t>
      </w:r>
      <w:r>
        <w:br/>
      </w:r>
      <w:r>
        <w:rPr>
          <w:rFonts w:ascii="Times New Roman"/>
          <w:b w:val="false"/>
          <w:i w:val="false"/>
          <w:color w:val="000000"/>
          <w:sz w:val="28"/>
        </w:rPr>
        <w:t>
</w:t>
      </w:r>
      <w:r>
        <w:rPr>
          <w:rFonts w:ascii="Times New Roman"/>
          <w:b w:val="false"/>
          <w:i w:val="false"/>
          <w:color w:val="000000"/>
          <w:sz w:val="28"/>
        </w:rPr>
        <w:t>
      5) 5 тармақтағы:</w:t>
      </w:r>
      <w:r>
        <w:br/>
      </w:r>
      <w:r>
        <w:rPr>
          <w:rFonts w:ascii="Times New Roman"/>
          <w:b w:val="false"/>
          <w:i w:val="false"/>
          <w:color w:val="000000"/>
          <w:sz w:val="28"/>
        </w:rPr>
        <w:t>
      "55669" деген сандар "65187" деген сандарға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"482" деген сандар "0" деген сандарға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"8000" деген сандар "18000" деген сандарға ауыстырылсын;</w:t>
      </w:r>
      <w:r>
        <w:br/>
      </w:r>
      <w:r>
        <w:rPr>
          <w:rFonts w:ascii="Times New Roman"/>
          <w:b w:val="false"/>
          <w:i w:val="false"/>
          <w:color w:val="000000"/>
          <w:sz w:val="28"/>
        </w:rPr>
        <w:t>
</w:t>
      </w:r>
      <w:r>
        <w:rPr>
          <w:rFonts w:ascii="Times New Roman"/>
          <w:b w:val="false"/>
          <w:i w:val="false"/>
          <w:color w:val="000000"/>
          <w:sz w:val="28"/>
        </w:rPr>
        <w:t>
      6) 6 тармақтағы:</w:t>
      </w:r>
      <w:r>
        <w:br/>
      </w:r>
      <w:r>
        <w:rPr>
          <w:rFonts w:ascii="Times New Roman"/>
          <w:b w:val="false"/>
          <w:i w:val="false"/>
          <w:color w:val="000000"/>
          <w:sz w:val="28"/>
        </w:rPr>
        <w:t>
      5 тармақшада:</w:t>
      </w:r>
      <w:r>
        <w:br/>
      </w:r>
      <w:r>
        <w:rPr>
          <w:rFonts w:ascii="Times New Roman"/>
          <w:b w:val="false"/>
          <w:i w:val="false"/>
          <w:color w:val="000000"/>
          <w:sz w:val="28"/>
        </w:rPr>
        <w:t>
      "32088" деген сандар "29533" деген сандарға ауыстырылсын;</w:t>
      </w:r>
      <w:r>
        <w:br/>
      </w:r>
      <w:r>
        <w:rPr>
          <w:rFonts w:ascii="Times New Roman"/>
          <w:b w:val="false"/>
          <w:i w:val="false"/>
          <w:color w:val="000000"/>
          <w:sz w:val="28"/>
        </w:rPr>
        <w:t>
      "17550" деген сандар "14995" деген сандарға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"10890" деген сандар "12936" деген сандарға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"355" деген сандар "715" деген сандарға ауыстырылсын;</w:t>
      </w:r>
      <w:r>
        <w:br/>
      </w:r>
      <w:r>
        <w:rPr>
          <w:rFonts w:ascii="Times New Roman"/>
          <w:b w:val="false"/>
          <w:i w:val="false"/>
          <w:color w:val="000000"/>
          <w:sz w:val="28"/>
        </w:rPr>
        <w:t>
      12 тармақшада:</w:t>
      </w:r>
      <w:r>
        <w:br/>
      </w:r>
      <w:r>
        <w:rPr>
          <w:rFonts w:ascii="Times New Roman"/>
          <w:b w:val="false"/>
          <w:i w:val="false"/>
          <w:color w:val="000000"/>
          <w:sz w:val="28"/>
        </w:rPr>
        <w:t>
      "321" деген сандар "581" деген сандарға ауыстырылсын;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Ә. Құланбаев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N 138 шешіміне 1-қосымша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42"/>
        <w:gridCol w:w="580"/>
        <w:gridCol w:w="621"/>
        <w:gridCol w:w="9619"/>
        <w:gridCol w:w="18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 КІРІСТЕР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1404452</w:t>
            </w:r>
          </w:p>
        </w:tc>
      </w:tr>
      <w:tr>
        <w:trPr>
          <w:trHeight w:val="270" w:hRule="atLeast"/>
        </w:trPr>
        <w:tc>
          <w:tcPr>
            <w:tcW w:w="5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7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809937</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w:t>
            </w:r>
          </w:p>
        </w:tc>
      </w:tr>
      <w:tr>
        <w:trPr>
          <w:trHeight w:val="5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54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w:t>
            </w:r>
          </w:p>
        </w:tc>
      </w:tr>
      <w:tr>
        <w:trPr>
          <w:trHeight w:val="54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28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792294</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785692</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785474</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8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w:t>
            </w:r>
          </w:p>
        </w:tc>
      </w:tr>
      <w:tr>
        <w:trPr>
          <w:trHeight w:val="79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2517</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2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8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r>
      <w:tr>
        <w:trPr>
          <w:trHeight w:val="79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54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13931</w:t>
            </w:r>
          </w:p>
        </w:tc>
      </w:tr>
      <w:tr>
        <w:trPr>
          <w:trHeight w:val="54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13931</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6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8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105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316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136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105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23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03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85" w:hRule="atLeast"/>
        </w:trPr>
        <w:tc>
          <w:tcPr>
            <w:tcW w:w="5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7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түсімдер</w:t>
            </w:r>
          </w:p>
        </w:tc>
        <w:tc>
          <w:tcPr>
            <w:tcW w:w="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655</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меншігінегі мүлікті жалға беруден түсетін кірістер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79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8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8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35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3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31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52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270" w:hRule="atLeast"/>
        </w:trPr>
        <w:tc>
          <w:tcPr>
            <w:tcW w:w="5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7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1753</w:t>
            </w:r>
          </w:p>
        </w:tc>
      </w:tr>
      <w:tr>
        <w:trPr>
          <w:trHeight w:val="31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1753</w:t>
            </w:r>
          </w:p>
        </w:tc>
      </w:tr>
      <w:tr>
        <w:trPr>
          <w:trHeight w:val="27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w:t>
            </w:r>
          </w:p>
        </w:tc>
      </w:tr>
      <w:tr>
        <w:trPr>
          <w:trHeight w:val="27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592107</w:t>
            </w:r>
          </w:p>
        </w:tc>
      </w:tr>
      <w:tr>
        <w:trPr>
          <w:trHeight w:val="51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592107</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592107</w:t>
            </w:r>
          </w:p>
        </w:tc>
      </w:tr>
      <w:tr>
        <w:trPr>
          <w:trHeight w:val="27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82208</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66477</w:t>
            </w:r>
          </w:p>
        </w:tc>
      </w:tr>
      <w:tr>
        <w:trPr>
          <w:trHeight w:val="255"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519"/>
        <w:gridCol w:w="783"/>
        <w:gridCol w:w="884"/>
        <w:gridCol w:w="8687"/>
        <w:gridCol w:w="242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нақтыланған бюджет (мың теңге)</w:t>
            </w:r>
          </w:p>
        </w:tc>
      </w:tr>
      <w:tr>
        <w:trPr>
          <w:trHeight w:val="37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 ШЫҒЫНДАР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1 424 251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136 587</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113 430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9 128</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9 128</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28 966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28 966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75 336</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 округтің әкімі аппаратының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75 336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16 255</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16 255</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12 563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3 535</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6 902</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6 902</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6 902</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2 899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2 899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2 899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2 899</w:t>
            </w:r>
          </w:p>
        </w:tc>
      </w:tr>
      <w:tr>
        <w:trPr>
          <w:trHeight w:val="54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қамтамассыз ету</w:t>
            </w:r>
          </w:p>
        </w:tc>
        <w:tc>
          <w:tcPr>
            <w:tcW w:w="242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716 817</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29 533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29 533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29 533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663 620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663 620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653 012</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10 608</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23 664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23 664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4 288</w:t>
            </w:r>
          </w:p>
        </w:tc>
      </w:tr>
      <w:tr>
        <w:trPr>
          <w:trHeight w:val="8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кешеңдерді сатып алу және жеткізу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7 132</w:t>
            </w:r>
          </w:p>
        </w:tc>
      </w:tr>
      <w:tr>
        <w:trPr>
          <w:trHeight w:val="82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12 244</w:t>
            </w:r>
          </w:p>
        </w:tc>
      </w:tr>
      <w:tr>
        <w:trPr>
          <w:trHeight w:val="10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шеңберіндегі адами капиталды дамыту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87 250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79 622</w:t>
            </w:r>
          </w:p>
        </w:tc>
      </w:tr>
      <w:tr>
        <w:trPr>
          <w:trHeight w:val="54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79 622</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26 831</w:t>
            </w:r>
          </w:p>
        </w:tc>
      </w:tr>
      <w:tr>
        <w:trPr>
          <w:trHeight w:val="82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7 585</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2 261</w:t>
            </w:r>
          </w:p>
        </w:tc>
      </w:tr>
      <w:tr>
        <w:trPr>
          <w:trHeight w:val="55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14 841</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8 176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16 232</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54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7 628</w:t>
            </w:r>
          </w:p>
        </w:tc>
      </w:tr>
      <w:tr>
        <w:trPr>
          <w:trHeight w:val="54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7 628</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7 231</w:t>
            </w:r>
          </w:p>
        </w:tc>
      </w:tr>
      <w:tr>
        <w:trPr>
          <w:trHeight w:val="54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 шаруашылық</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159 122</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26 090</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26 090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22 090</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21 573</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3 573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3 573</w:t>
            </w:r>
          </w:p>
        </w:tc>
      </w:tr>
      <w:tr>
        <w:trPr>
          <w:trHeight w:val="4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18 000</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18 000</w:t>
            </w:r>
          </w:p>
        </w:tc>
      </w:tr>
      <w:tr>
        <w:trPr>
          <w:trHeight w:val="27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111 459</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111 459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48 197</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3 586</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59 676</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137 314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100 441</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100 441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100 441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2 731</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2 731</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82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2 116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21 528</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14 656</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14 656</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6 872</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6 872</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12 614</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2 834</w:t>
            </w:r>
          </w:p>
        </w:tc>
      </w:tr>
      <w:tr>
        <w:trPr>
          <w:trHeight w:val="3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2 834</w:t>
            </w:r>
          </w:p>
        </w:tc>
      </w:tr>
      <w:tr>
        <w:trPr>
          <w:trHeight w:val="102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6 264</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2 808</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3 516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3 516</w:t>
            </w:r>
          </w:p>
        </w:tc>
      </w:tr>
      <w:tr>
        <w:trPr>
          <w:trHeight w:val="10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125 564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25 352</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3 386</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3 386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6 966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6 966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51 477</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51 477</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51 477</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11 183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11 183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4 513</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2 100</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37 552</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18 448</w:t>
            </w:r>
          </w:p>
        </w:tc>
      </w:tr>
      <w:tr>
        <w:trPr>
          <w:trHeight w:val="82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18 448</w:t>
            </w:r>
          </w:p>
        </w:tc>
      </w:tr>
      <w:tr>
        <w:trPr>
          <w:trHeight w:val="4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19 104</w:t>
            </w:r>
          </w:p>
        </w:tc>
      </w:tr>
      <w:tr>
        <w:trPr>
          <w:trHeight w:val="79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19 104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7 078</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7 078</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2 924</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2 924</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4 154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4 154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28 506</w:t>
            </w:r>
          </w:p>
        </w:tc>
      </w:tr>
      <w:tr>
        <w:trPr>
          <w:trHeight w:val="27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28 506</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4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8 506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8 506</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22 813</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5 734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5 734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5 734</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17 079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13 330</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13 330</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3 749</w:t>
            </w:r>
          </w:p>
        </w:tc>
      </w:tr>
      <w:tr>
        <w:trPr>
          <w:trHeight w:val="51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3 749</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28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1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пайдаланылған) трансферттерді қайтару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 Таза бюджеттік несиелеу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несиелеу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 Қаржы активтерімен операциялар бойынша сальдо</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37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37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37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345"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6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21 097</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БЮДЖЕТ ТАПШЫЛЫҒЫ (ПРОФИЦИТІ)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-40 896</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 БЮДЖЕТ ТАПШЫЛЫҒЫН ҚАРЖЫЛАНДЫРУ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40 896</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40 896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w:t>
      </w:r>
      <w:r>
        <w:rPr>
          <w:rFonts w:ascii="Times New Roman"/>
          <w:b w:val="false"/>
          <w:i w:val="false"/>
          <w:color w:val="000000"/>
          <w:sz w:val="28"/>
        </w:rPr>
        <w:t>N 138 шешіміне 2-қ</w:t>
      </w:r>
      <w:r>
        <w:rPr>
          <w:rFonts w:ascii="Times New Roman"/>
          <w:b w:val="false"/>
          <w:i w:val="false"/>
          <w:color w:val="000000"/>
          <w:sz w:val="28"/>
        </w:rPr>
        <w:t>осымша</w:t>
      </w:r>
    </w:p>
    <w:p>
      <w:pPr>
        <w:spacing w:after="0"/>
        <w:ind w:left="0"/>
        <w:jc w:val="both"/>
      </w:pPr>
      <w:r>
        <w:rPr>
          <w:rFonts w:ascii="Times New Roman"/>
          <w:b/>
          <w:i w:val="false"/>
          <w:color w:val="000080"/>
          <w:sz w:val="28"/>
        </w:rPr>
        <w:t>Аудан бюджетіні</w:t>
      </w:r>
      <w:r>
        <w:rPr>
          <w:rFonts w:ascii="Times New Roman"/>
          <w:b/>
          <w:i w:val="false"/>
          <w:color w:val="000080"/>
          <w:sz w:val="28"/>
        </w:rPr>
        <w:t>ң</w:t>
      </w:r>
      <w:r>
        <w:rPr>
          <w:rFonts w:ascii="Times New Roman"/>
          <w:b/>
          <w:i w:val="false"/>
          <w:color w:val="000080"/>
          <w:sz w:val="28"/>
        </w:rPr>
        <w:t xml:space="preserve"> құ</w:t>
      </w:r>
      <w:r>
        <w:rPr>
          <w:rFonts w:ascii="Times New Roman"/>
          <w:b/>
          <w:i w:val="false"/>
          <w:color w:val="000080"/>
          <w:sz w:val="28"/>
        </w:rPr>
        <w:t>рамында</w:t>
      </w:r>
      <w:r>
        <w:br/>
      </w:r>
      <w:r>
        <w:rPr>
          <w:rFonts w:ascii="Times New Roman"/>
          <w:b w:val="false"/>
          <w:i w:val="false"/>
          <w:color w:val="000000"/>
          <w:sz w:val="28"/>
        </w:rPr>
        <w:t>
</w:t>
      </w:r>
      <w:r>
        <w:rPr>
          <w:rFonts w:ascii="Times New Roman"/>
          <w:b/>
          <w:i w:val="false"/>
          <w:color w:val="000080"/>
          <w:sz w:val="28"/>
        </w:rPr>
        <w:t>елді мекендерде іске асырылатын бюджеттік ба</w:t>
      </w:r>
      <w:r>
        <w:rPr>
          <w:rFonts w:ascii="Times New Roman"/>
          <w:b/>
          <w:i w:val="false"/>
          <w:color w:val="000080"/>
          <w:sz w:val="28"/>
        </w:rPr>
        <w:t>ғ</w:t>
      </w:r>
      <w:r>
        <w:rPr>
          <w:rFonts w:ascii="Times New Roman"/>
          <w:b/>
          <w:i w:val="false"/>
          <w:color w:val="000080"/>
          <w:sz w:val="28"/>
        </w:rPr>
        <w:t>дарламалар бойынша</w:t>
      </w:r>
      <w:r>
        <w:br/>
      </w:r>
      <w:r>
        <w:rPr>
          <w:rFonts w:ascii="Times New Roman"/>
          <w:b w:val="false"/>
          <w:i w:val="false"/>
          <w:color w:val="000000"/>
          <w:sz w:val="28"/>
        </w:rPr>
        <w:t>
</w:t>
      </w:r>
      <w:r>
        <w:rPr>
          <w:rFonts w:ascii="Times New Roman"/>
          <w:b/>
          <w:i w:val="false"/>
          <w:color w:val="000080"/>
          <w:sz w:val="28"/>
        </w:rPr>
        <w:t>шы</w:t>
      </w:r>
      <w:r>
        <w:rPr>
          <w:rFonts w:ascii="Times New Roman"/>
          <w:b/>
          <w:i w:val="false"/>
          <w:color w:val="000080"/>
          <w:sz w:val="28"/>
        </w:rPr>
        <w:t>ғ</w:t>
      </w:r>
      <w:r>
        <w:rPr>
          <w:rFonts w:ascii="Times New Roman"/>
          <w:b/>
          <w:i w:val="false"/>
          <w:color w:val="000080"/>
          <w:sz w:val="28"/>
        </w:rPr>
        <w:t>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760"/>
        <w:gridCol w:w="2404"/>
      </w:tblGrid>
      <w:tr>
        <w:trPr>
          <w:trHeight w:val="510"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N</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Кенттердің атауы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Ұлытау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247215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Жезді кенті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184371</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Қарсақпай кенті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47372</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Ақтас кенті</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31691</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Амангелді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58103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Алғабас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34244</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Қаракеңгір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61209</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Егінді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38937</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Терсаққан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37335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Мибұлақ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87980</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Борсеңгір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40465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Сарысу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53119</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Қоскөл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52375</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Шеңбер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53073</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Жангелді селосы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44894</w:t>
            </w:r>
          </w:p>
        </w:tc>
      </w:tr>
      <w:tr>
        <w:trPr>
          <w:trHeight w:val="25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1072383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w:t>
      </w:r>
      <w:r>
        <w:rPr>
          <w:rFonts w:ascii="Times New Roman"/>
          <w:b w:val="false"/>
          <w:i w:val="false"/>
          <w:color w:val="000000"/>
          <w:sz w:val="28"/>
        </w:rPr>
        <w:t>N 138 шешіміне 3-қосымша</w:t>
      </w:r>
    </w:p>
    <w:p>
      <w:pPr>
        <w:spacing w:after="0"/>
        <w:ind w:left="0"/>
        <w:jc w:val="both"/>
      </w:pPr>
      <w:r>
        <w:rPr>
          <w:rFonts w:ascii="Times New Roman"/>
          <w:b/>
          <w:i w:val="false"/>
          <w:color w:val="000080"/>
          <w:sz w:val="28"/>
        </w:rPr>
        <w:t>Аудан бюджетінің құрамында кенттік, ауылдық округ әкімдері аппараттары арқылы іске асырылатын 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2739"/>
        <w:gridCol w:w="2407"/>
        <w:gridCol w:w="1811"/>
        <w:gridCol w:w="2376"/>
      </w:tblGrid>
      <w:tr>
        <w:trPr>
          <w:trHeight w:val="780"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Ұлытау ауылдық округі.</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Жезді кенті округі</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Қарсақпай кенті округі</w:t>
            </w:r>
          </w:p>
        </w:tc>
      </w:tr>
      <w:tr>
        <w:trPr>
          <w:trHeight w:val="375"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190368</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58270</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17091</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5868</w:t>
            </w:r>
          </w:p>
        </w:tc>
      </w:tr>
      <w:tr>
        <w:trPr>
          <w:trHeight w:val="1080"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75336</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8919</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5318</w:t>
            </w:r>
          </w:p>
        </w:tc>
      </w:tr>
      <w:tr>
        <w:trPr>
          <w:trHeight w:val="675"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48197</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870"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59676</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51061</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4241</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855" w:hRule="atLeast"/>
        </w:trPr>
        <w:tc>
          <w:tcPr>
            <w:tcW w:w="4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3586</w:t>
            </w:r>
          </w:p>
        </w:tc>
        <w:tc>
          <w:tcPr>
            <w:tcW w:w="2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c>
          <w:tcPr>
            <w:tcW w:w="1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2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2490"/>
        <w:gridCol w:w="2435"/>
        <w:gridCol w:w="2177"/>
        <w:gridCol w:w="1680"/>
        <w:gridCol w:w="2288"/>
      </w:tblGrid>
      <w:tr>
        <w:trPr>
          <w:trHeight w:val="60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Ақтас</w:t>
            </w:r>
            <w:r>
              <w:rPr>
                <w:rFonts w:ascii="Times New Roman"/>
                <w:b w:val="false"/>
                <w:i w:val="false"/>
                <w:color w:val="000000"/>
                <w:sz w:val="20"/>
              </w:rPr>
              <w:t xml:space="preserve"> кенті</w:t>
            </w:r>
            <w:r>
              <w:rPr>
                <w:rFonts w:ascii="Times New Roman"/>
                <w:b w:val="false"/>
                <w:i w:val="false"/>
                <w:color w:val="000000"/>
                <w:sz w:val="20"/>
              </w:rPr>
              <w:t xml:space="preserve"> округі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Амангелді</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Қаракеңгір</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Шеңбер</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Алғабас</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r>
      <w:tr>
        <w:trPr>
          <w:trHeight w:val="28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8091</w:t>
            </w:r>
          </w:p>
        </w:tc>
      </w:tr>
      <w:tr>
        <w:trPr>
          <w:trHeight w:val="84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4523</w:t>
            </w:r>
          </w:p>
        </w:tc>
      </w:tr>
      <w:tr>
        <w:trPr>
          <w:trHeight w:val="64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w:t>
            </w:r>
          </w:p>
        </w:tc>
      </w:tr>
      <w:tr>
        <w:trPr>
          <w:trHeight w:val="58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1872</w:t>
            </w:r>
          </w:p>
        </w:tc>
      </w:tr>
      <w:tr>
        <w:trPr>
          <w:trHeight w:val="60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449"/>
        <w:gridCol w:w="2412"/>
        <w:gridCol w:w="2129"/>
        <w:gridCol w:w="1715"/>
        <w:gridCol w:w="2368"/>
      </w:tblGrid>
      <w:tr>
        <w:trPr>
          <w:trHeight w:val="60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Терісаққан</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Қоскөл</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Жангелді</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Мибұлақ</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Борсеңгір</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Сарысу</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p>
        </w:tc>
      </w:tr>
      <w:tr>
        <w:trPr>
          <w:trHeight w:val="285"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13403</w:t>
            </w:r>
          </w:p>
        </w:tc>
      </w:tr>
      <w:tr>
        <w:trPr>
          <w:trHeight w:val="45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5299</w:t>
            </w:r>
          </w:p>
        </w:tc>
      </w:tr>
      <w:tr>
        <w:trPr>
          <w:trHeight w:val="39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7816</w:t>
            </w:r>
          </w:p>
        </w:tc>
      </w:tr>
      <w:tr>
        <w:trPr>
          <w:trHeight w:val="345"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60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