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db95" w14:textId="23d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 туралы" Қарқаралы аудандық әкімдігінің 2009 жылғы 3 наурыздағы N 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2009 жылғы 19 мамырдағы N 146 қаулысы. Қарағанды облысы Қарқаралы ауданының Әділет басқармасында 2009 жылғы 18 маусымда N 8-13-64 тіркелді. Күші жойылды - Қарағанды облысы Қарқаралы ауданы әкімінің аппаратының 2011 жылғы 16 сәуірдегі N 309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Қарқаралы ауданы әкімінің аппаратының 2011.04.16 N 309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6 наурыздағы "Мемлекеттік басшының 2009 жылғы 6 наурыздағы "Дағдарыстан жаңарту мен дамуға" атты Қазақстан халқына Жолдауын іске асыру жөніндегі шаралар туралы" N 264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аудандық әкімдігінің 2009 жылғы 3 наурыздағы N 41 "Әлеуметтік жұмыс орындарын ұйымдастыру туралы" (нормативтік құқықтық актілерді мемлекеттік тіркеу Тізілімінде 8-13-61 - нөмірмен тіркелген, 2009 жылғы 4 сәуірінде "Қарқаралы"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"Қаржыландыру жылына сәйкес Қазақстан Республикасы Заңнамасымен белгіленген ең төменгі еңбек ақысы көлемінен аспайтын сомада" деген сөздер "Он бес мың теңге сомасы көлемінде"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"Қарқаралы ауданының қаржы бөлімі" мемлекеттік мекемесі 451-02-102 "Тұрғындарды жұмыспен қамту саласында азаматтарды әлеуметтік қорғау бойынша қосымша шаралар", 451-02-103 "Республикалық бюджеттен ағымдағы нысаналы трансферттер есебінен әлеуметтік жұмыс орындар және жастар тәжірибесі бағдарламасын кеңейту" бюджеттік бағдарламалар бойынша тиісті жылдың аудан бюджетінде қарастырылған қаражаттар шегінде қаржыландыруды жүзеге асырсын.".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 және 2009 жылдың 1 мамырынан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