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358f" w14:textId="de83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2008 жылғы 23 желтоқсандағы 10 сессиясының "2009 жылға арналған аудандық бюджет туралы" N 111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17 сессиясының 2009 жылғы 24 қарашадағы N 181 шешімі. Қарағанды облысы Ақтоғай ауданының Әділет басқармасында 2009 жылғы 01 желтоқсанда N 8-10-91 тіркелді. Мерзімінің бітуіне байланысты қолданылуы тоқтатылды (Қарағанды облысы Ақтоғай аудандық мәслихатының 2011 жылғы 25 сәуірдегі N 1-1/105 хатымен)</w:t>
      </w:r>
    </w:p>
    <w:p>
      <w:pPr>
        <w:spacing w:after="0"/>
        <w:ind w:left="0"/>
        <w:jc w:val="both"/>
      </w:pPr>
      <w:r>
        <w:rPr>
          <w:rFonts w:ascii="Times New Roman"/>
          <w:b w:val="false"/>
          <w:i w:val="false"/>
          <w:color w:val="ff0000"/>
          <w:sz w:val="28"/>
        </w:rPr>
        <w:t>      Ескерту. Мерзімінің бітуіне байланысты қолданылуы тоқтатылды (Қарағанды облысы Ақтоғай аудандық мәслихатының 2011.04.25 N 1-1/105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Ақтоғай аудандық мәслихатының 2008 жылғы 23 желтоқсандағы 10 сессиясының "2009 жылға арналған аудандық бюджет туралы" N 111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Тізімінде - N 8-10-75 болып тіркелген, 2008 жылғы 30 желтоқсандағы "Тоқырауын тынысы" газетінің N 52 (7166) санында жарияланған), оған "Ақтоғай аудандық мәслихатының 2009 жылғы 24 сәуірдегі 12 сессиясының "Ақтоғай аудандық мәслихатының 2008 жылғы 23 желтоқсандағы 10 сессиясының "2009 жылға арналған аудандық бюджет туралы N 111 шешіміне өзгерістер мен толықтырулар енгізу туралы" N 138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Тізімінде - N 8-10-83 болып тіркелген, "Тоқырауын тынысы" газетінің 2009 жылғы 15 мамырдағы N 19 (7185) санында жарияланған), Ақтоғай аудандық мәслихатының 2009 жылғы 19 тамыздағы 14 сессиясының "Ақтоғай аудандық мәслихатының 2008 жылғы 23 желтоқсандағы 10 сессиясының "2009 жылға арналған аудандық бюджет туралы" N 111 шешіміне өзгерістер мен толықтырулар енгізу туралы" N 158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Тізімінде - N 8-10-88 болып тіркелген, "Тоқырауын тынысы" газетінің 2009 жылғы 11 қыркүйектегі N 36(7202) санында жарияланған), "Ақтоғай аудандық мәслихатының 2009 жылғы 11 қыркүйектегі 15 сессиясының "Ақтоғай аудандық мәслихатының 2008 жылғы 23 желтоқсандағы 10 сессиясының "2009 жылға арналған аудандық бюджет туралы N 111 шешіміне өзгерістер енгізу туралы" N 166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Тізімінде - N 8-10-89 болып тіркелген, "Тоқырауын тынысы" газетінің 2009 жылғы 25 қыркүйектегі N 38 (7204)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"1512199" сандары "1512386" сандарына ауыстырылсын;</w:t>
      </w:r>
      <w:r>
        <w:br/>
      </w:r>
      <w:r>
        <w:rPr>
          <w:rFonts w:ascii="Times New Roman"/>
          <w:b w:val="false"/>
          <w:i w:val="false"/>
          <w:color w:val="000000"/>
          <w:sz w:val="28"/>
        </w:rPr>
        <w:t>
      "992089" сандары "981188" сандарына ауыстырылсын;</w:t>
      </w:r>
      <w:r>
        <w:br/>
      </w:r>
      <w:r>
        <w:rPr>
          <w:rFonts w:ascii="Times New Roman"/>
          <w:b w:val="false"/>
          <w:i w:val="false"/>
          <w:color w:val="000000"/>
          <w:sz w:val="28"/>
        </w:rPr>
        <w:t>
      2)тармақшадағы:</w:t>
      </w:r>
      <w:r>
        <w:br/>
      </w:r>
      <w:r>
        <w:rPr>
          <w:rFonts w:ascii="Times New Roman"/>
          <w:b w:val="false"/>
          <w:i w:val="false"/>
          <w:color w:val="000000"/>
          <w:sz w:val="28"/>
        </w:rPr>
        <w:t xml:space="preserve">
      "1514981" сандары "1515168" сандарына ауыстырылсын;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тармақтағы</w:t>
      </w:r>
      <w:r>
        <w:rPr>
          <w:rFonts w:ascii="Times New Roman"/>
          <w:b w:val="false"/>
          <w:i w:val="false"/>
          <w:color w:val="000000"/>
          <w:sz w:val="28"/>
        </w:rPr>
        <w:t>:</w:t>
      </w:r>
      <w:r>
        <w:br/>
      </w:r>
      <w:r>
        <w:rPr>
          <w:rFonts w:ascii="Times New Roman"/>
          <w:b w:val="false"/>
          <w:i w:val="false"/>
          <w:color w:val="000000"/>
          <w:sz w:val="28"/>
        </w:rPr>
        <w:t>
      2) тармақшадағы:</w:t>
      </w:r>
      <w:r>
        <w:br/>
      </w:r>
      <w:r>
        <w:rPr>
          <w:rFonts w:ascii="Times New Roman"/>
          <w:b w:val="false"/>
          <w:i w:val="false"/>
          <w:color w:val="000000"/>
          <w:sz w:val="28"/>
        </w:rPr>
        <w:t>
      "100 пайыздан" деген сөз "55 пайыздан" деген сөздерге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"60988" сандары "49900" сандарына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"4097" сандары "4050" сандарына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"11082" сандары "10528" сандарына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"3385" сандары "4914" сандарына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 тармақтағы</w:t>
      </w:r>
      <w:r>
        <w:rPr>
          <w:rFonts w:ascii="Times New Roman"/>
          <w:b w:val="false"/>
          <w:i w:val="false"/>
          <w:color w:val="000000"/>
          <w:sz w:val="28"/>
        </w:rPr>
        <w:t>:</w:t>
      </w:r>
      <w:r>
        <w:br/>
      </w:r>
      <w:r>
        <w:rPr>
          <w:rFonts w:ascii="Times New Roman"/>
          <w:b w:val="false"/>
          <w:i w:val="false"/>
          <w:color w:val="000000"/>
          <w:sz w:val="28"/>
        </w:rPr>
        <w:t>
      "4000" сандары "6220" сандарына ауыстырылсын;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Ә. Әлжанов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Оңғарқұлов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Зейнелғабдин</w:t>
      </w:r>
      <w:r>
        <w:br/>
      </w:r>
      <w:r>
        <w:rPr>
          <w:rFonts w:ascii="Times New Roman"/>
          <w:b w:val="false"/>
          <w:i w:val="false"/>
          <w:color w:val="000000"/>
          <w:sz w:val="28"/>
        </w:rPr>
        <w:t>
      24.11.2009 ж.</w:t>
      </w:r>
    </w:p>
    <w:bookmarkStart w:name="z12" w:id="1"/>
    <w:p>
      <w:pPr>
        <w:spacing w:after="0"/>
        <w:ind w:left="0"/>
        <w:jc w:val="both"/>
      </w:pP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қарашадағы</w:t>
      </w:r>
      <w:r>
        <w:br/>
      </w:r>
      <w:r>
        <w:rPr>
          <w:rFonts w:ascii="Times New Roman"/>
          <w:b w:val="false"/>
          <w:i w:val="false"/>
          <w:color w:val="000000"/>
          <w:sz w:val="28"/>
        </w:rPr>
        <w:t>
кезектен тыс 17 сессиясының N 181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1 қосымша</w:t>
      </w:r>
    </w:p>
    <w:bookmarkStart w:name="z13"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650"/>
        <w:gridCol w:w="692"/>
        <w:gridCol w:w="10134"/>
        <w:gridCol w:w="2051"/>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1512386</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524363</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61553</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61553</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62894</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62894</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393462</w:t>
            </w:r>
          </w:p>
        </w:tc>
      </w:tr>
      <w:tr>
        <w:trPr>
          <w:trHeight w:val="48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379024</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94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4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981188</w:t>
            </w:r>
          </w:p>
        </w:tc>
      </w:tr>
      <w:tr>
        <w:trPr>
          <w:trHeight w:val="6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981188</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60"/>
        <w:gridCol w:w="821"/>
        <w:gridCol w:w="715"/>
        <w:gridCol w:w="9258"/>
        <w:gridCol w:w="214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1515168</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164533</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142635</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30497</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99165</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99165</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888284</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825158</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825158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812282</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28346</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28346</w:t>
            </w:r>
          </w:p>
        </w:tc>
      </w:tr>
      <w:tr>
        <w:trPr>
          <w:trHeight w:val="10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82166</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70412</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70412</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w:t>
            </w:r>
          </w:p>
        </w:tc>
      </w:tr>
      <w:tr>
        <w:trPr>
          <w:trHeight w:val="13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152608</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40949</w:t>
            </w:r>
          </w:p>
        </w:tc>
      </w:tr>
      <w:tr>
        <w:trPr>
          <w:trHeight w:val="10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40949</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34485</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92885</w:t>
            </w:r>
          </w:p>
        </w:tc>
      </w:tr>
      <w:tr>
        <w:trPr>
          <w:trHeight w:val="10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88885</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88885</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46079</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46079</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46079</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12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28066</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21892</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21892</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22701</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10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16005</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r>
      <w:tr>
        <w:trPr>
          <w:trHeight w:val="12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12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27352</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12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15976</w:t>
            </w:r>
          </w:p>
        </w:tc>
      </w:tr>
      <w:tr>
        <w:trPr>
          <w:trHeight w:val="12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15976</w:t>
            </w:r>
          </w:p>
        </w:tc>
      </w:tr>
      <w:tr>
        <w:trPr>
          <w:trHeight w:val="9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12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p>
        </w:tc>
      </w:tr>
      <w:tr>
        <w:trPr>
          <w:trHeight w:val="9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24629</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Кәсіпкерлерді қолдауға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10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10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14"/>
        <w:gridCol w:w="714"/>
        <w:gridCol w:w="714"/>
        <w:gridCol w:w="8968"/>
        <w:gridCol w:w="213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Бюджет дефициті (профициті)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Бюджет дефицитін (профицитін) пайдалану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bl>
    <w:bookmarkStart w:name="z14" w:id="3"/>
    <w:p>
      <w:pPr>
        <w:spacing w:after="0"/>
        <w:ind w:left="0"/>
        <w:jc w:val="both"/>
      </w:pP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қарашадағы</w:t>
      </w:r>
      <w:r>
        <w:br/>
      </w:r>
      <w:r>
        <w:rPr>
          <w:rFonts w:ascii="Times New Roman"/>
          <w:b w:val="false"/>
          <w:i w:val="false"/>
          <w:color w:val="000000"/>
          <w:sz w:val="28"/>
        </w:rPr>
        <w:t>
кезектен тыс 17 сессиясының N 181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2 қосымша</w:t>
      </w:r>
    </w:p>
    <w:bookmarkStart w:name="z15" w:id="4"/>
    <w:p>
      <w:pPr>
        <w:spacing w:after="0"/>
        <w:ind w:left="0"/>
        <w:jc w:val="left"/>
      </w:pPr>
      <w:r>
        <w:rPr>
          <w:rFonts w:ascii="Times New Roman"/>
          <w:b/>
          <w:i w:val="false"/>
          <w:color w:val="000000"/>
        </w:rPr>
        <w:t xml:space="preserve"> 
2009 жылға арналған республикалық және облыстық бюджеттен нысаналы трансферттер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gridCol w:w="1847"/>
      </w:tblGrid>
      <w:tr>
        <w:trPr>
          <w:trHeight w:val="30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283206</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128353</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154853</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128353</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w:t>
            </w:r>
          </w:p>
        </w:tc>
      </w:tr>
      <w:tr>
        <w:trPr>
          <w:trHeight w:val="72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мекемелері лингафондық және мультимедиялық кабинеттер жасауға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87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мекемелердегі физика, химия, биология кабинеттерін оқу жабдығымен жарақтандыру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r>
      <w:tr>
        <w:trPr>
          <w:trHeight w:val="3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47140</w:t>
            </w:r>
          </w:p>
        </w:tc>
      </w:tr>
      <w:tr>
        <w:trPr>
          <w:trHeight w:val="6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 шегі мөлшерінің өсуіне байланысты 18 жасқа дейінгі балаларға ай сайын берілетін мемлекеттік жәрдемақыны төлеуге, оның ішінде: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19306</w:t>
            </w:r>
          </w:p>
        </w:tc>
      </w:tr>
      <w:tr>
        <w:trPr>
          <w:trHeight w:val="30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көмекке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40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жәрдемақыларға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36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7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ғимараттарын ағымдағы және күрделі жөндеу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6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w:t>
            </w:r>
          </w:p>
        </w:tc>
      </w:tr>
      <w:tr>
        <w:trPr>
          <w:trHeight w:val="6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2006-2012 жылдарға арналған автомобиль жолдарын дамыту аймақтық бағдарламасын іске асыруға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өтемақыға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154853</w:t>
            </w:r>
          </w:p>
        </w:tc>
      </w:tr>
      <w:tr>
        <w:trPr>
          <w:trHeight w:val="45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87933</w:t>
            </w:r>
          </w:p>
        </w:tc>
      </w:tr>
      <w:tr>
        <w:trPr>
          <w:trHeight w:val="99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арналған аудандық бюджет шығындарының құрамында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w:t>
            </w:r>
          </w:p>
        </w:tc>
      </w:tr>
      <w:tr>
        <w:trPr>
          <w:trHeight w:val="94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инфрақұрылымдарды дамытуға және жайластыруға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жүйесін дамытуға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16" w:id="5"/>
    <w:p>
      <w:pPr>
        <w:spacing w:after="0"/>
        <w:ind w:left="0"/>
        <w:jc w:val="both"/>
      </w:pP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қарашадағы</w:t>
      </w:r>
      <w:r>
        <w:br/>
      </w:r>
      <w:r>
        <w:rPr>
          <w:rFonts w:ascii="Times New Roman"/>
          <w:b w:val="false"/>
          <w:i w:val="false"/>
          <w:color w:val="000000"/>
          <w:sz w:val="28"/>
        </w:rPr>
        <w:t>
кезектен тыс 17 сессиясының N 181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3 қосымша</w:t>
      </w:r>
    </w:p>
    <w:bookmarkStart w:name="z17" w:id="6"/>
    <w:p>
      <w:pPr>
        <w:spacing w:after="0"/>
        <w:ind w:left="0"/>
        <w:jc w:val="left"/>
      </w:pPr>
      <w:r>
        <w:rPr>
          <w:rFonts w:ascii="Times New Roman"/>
          <w:b/>
          <w:i w:val="false"/>
          <w:color w:val="000000"/>
        </w:rPr>
        <w:t xml:space="preserve"> 
2009 жылға арналған аудандық бюджеттің бюджеттік даму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704"/>
        <w:gridCol w:w="745"/>
        <w:gridCol w:w="871"/>
        <w:gridCol w:w="1102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10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8" w:id="7"/>
    <w:p>
      <w:pPr>
        <w:spacing w:after="0"/>
        <w:ind w:left="0"/>
        <w:jc w:val="both"/>
      </w:pP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қарашадағы</w:t>
      </w:r>
      <w:r>
        <w:br/>
      </w:r>
      <w:r>
        <w:rPr>
          <w:rFonts w:ascii="Times New Roman"/>
          <w:b w:val="false"/>
          <w:i w:val="false"/>
          <w:color w:val="000000"/>
          <w:sz w:val="28"/>
        </w:rPr>
        <w:t>
кезектен тыс 17 сессиясының N 181 шешіміне</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4 қосымша</w:t>
      </w:r>
    </w:p>
    <w:bookmarkStart w:name="z19" w:id="8"/>
    <w:p>
      <w:pPr>
        <w:spacing w:after="0"/>
        <w:ind w:left="0"/>
        <w:jc w:val="left"/>
      </w:pPr>
      <w:r>
        <w:rPr>
          <w:rFonts w:ascii="Times New Roman"/>
          <w:b/>
          <w:i w:val="false"/>
          <w:color w:val="000000"/>
        </w:rPr>
        <w:t xml:space="preserve"> 
2009 жылға арналған аудандық бюджетті орындау барысында секвестірлеуге жатпайтын жергілікті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704"/>
        <w:gridCol w:w="745"/>
        <w:gridCol w:w="871"/>
        <w:gridCol w:w="1102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9"/>
    <w:p>
      <w:pPr>
        <w:spacing w:after="0"/>
        <w:ind w:left="0"/>
        <w:jc w:val="both"/>
      </w:pP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қарашадағы</w:t>
      </w:r>
      <w:r>
        <w:br/>
      </w:r>
      <w:r>
        <w:rPr>
          <w:rFonts w:ascii="Times New Roman"/>
          <w:b w:val="false"/>
          <w:i w:val="false"/>
          <w:color w:val="000000"/>
          <w:sz w:val="28"/>
        </w:rPr>
        <w:t>
кезектен тыс 17 сессиясының N 181 шешіміне</w:t>
      </w:r>
      <w:r>
        <w:br/>
      </w:r>
      <w:r>
        <w:rPr>
          <w:rFonts w:ascii="Times New Roman"/>
          <w:b w:val="false"/>
          <w:i w:val="false"/>
          <w:color w:val="000000"/>
          <w:sz w:val="28"/>
        </w:rPr>
        <w:t>
5 қосымша</w:t>
      </w:r>
    </w:p>
    <w:bookmarkEnd w:id="9"/>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5 қосымша</w:t>
      </w:r>
    </w:p>
    <w:bookmarkStart w:name="z21" w:id="10"/>
    <w:p>
      <w:pPr>
        <w:spacing w:after="0"/>
        <w:ind w:left="0"/>
        <w:jc w:val="left"/>
      </w:pPr>
      <w:r>
        <w:rPr>
          <w:rFonts w:ascii="Times New Roman"/>
          <w:b/>
          <w:i w:val="false"/>
          <w:color w:val="000000"/>
        </w:rPr>
        <w:t xml:space="preserve"> 
2009 жылға арналған аудандық бюджет құрамында қаладағы аудан, аудандық маңызы бар қала, кент, ауыл (село), ауылдық (селолық) округ әкімінің аппараты шығындарын қамтамасыз ету мен өңірлік жұмыспен қамту және кадрларды қайта даярлау стратегиясын іске асыру шеңберінде мәдениет объектілерін күрделі, ағымды жөндеу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738"/>
        <w:gridCol w:w="717"/>
        <w:gridCol w:w="9222"/>
        <w:gridCol w:w="19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99165</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99165</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99165</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Ақтоғай</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Абай</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Айыртас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Жидебай</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Қараменде би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Кежек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Қусақ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Қызыларай</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Қарабұлақ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Нүркен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Ортадересін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Сарытерек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Тасарал</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Тораңғалық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Сарышаған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Шабанбай би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Шашубай</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Ортадересін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Тораңғалық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bl>
    <w:bookmarkStart w:name="z22" w:id="11"/>
    <w:p>
      <w:pPr>
        <w:spacing w:after="0"/>
        <w:ind w:left="0"/>
        <w:jc w:val="both"/>
      </w:pP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қарашадағы</w:t>
      </w:r>
      <w:r>
        <w:br/>
      </w:r>
      <w:r>
        <w:rPr>
          <w:rFonts w:ascii="Times New Roman"/>
          <w:b w:val="false"/>
          <w:i w:val="false"/>
          <w:color w:val="000000"/>
          <w:sz w:val="28"/>
        </w:rPr>
        <w:t>
кезектен тыс 17 сессиясының N 181 шешіміне</w:t>
      </w:r>
      <w:r>
        <w:br/>
      </w:r>
      <w:r>
        <w:rPr>
          <w:rFonts w:ascii="Times New Roman"/>
          <w:b w:val="false"/>
          <w:i w:val="false"/>
          <w:color w:val="000000"/>
          <w:sz w:val="28"/>
        </w:rPr>
        <w:t>
6 қосымша</w:t>
      </w:r>
    </w:p>
    <w:bookmarkEnd w:id="11"/>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6 қосымша</w:t>
      </w:r>
    </w:p>
    <w:bookmarkStart w:name="z23" w:id="12"/>
    <w:p>
      <w:pPr>
        <w:spacing w:after="0"/>
        <w:ind w:left="0"/>
        <w:jc w:val="left"/>
      </w:pPr>
      <w:r>
        <w:rPr>
          <w:rFonts w:ascii="Times New Roman"/>
          <w:b/>
          <w:i w:val="false"/>
          <w:color w:val="000000"/>
        </w:rPr>
        <w:t xml:space="preserve"> 
2009 жылға арналған аудандық бюджет құрамында бастауыш, негізгі орта және жалпы орта бiлiм беру мектептер, гимназиялар, лицейлер, бейімдік мектептер, мектеп-балабақшалар шығындарын қамтамасыз ету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11"/>
        <w:gridCol w:w="711"/>
        <w:gridCol w:w="712"/>
        <w:gridCol w:w="9006"/>
        <w:gridCol w:w="210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812282</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812282</w:t>
            </w:r>
          </w:p>
        </w:tc>
      </w:tr>
      <w:tr>
        <w:trPr>
          <w:trHeight w:val="7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білім,дене шынықтыру және спорт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812282</w:t>
            </w: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812282</w:t>
            </w:r>
          </w:p>
        </w:tc>
      </w:tr>
      <w:tr>
        <w:trPr>
          <w:trHeight w:val="3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 Бөкейхан атындағы орта мектеп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49464</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 Байсейітова атындағы орта мектеп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60709</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Шашубай атындағы орта мектеп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98614</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N 23 орта мектеп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93277</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 Нұржанов атындағы орта мектеп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72729</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Торанғалық орта мектебі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22686</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Қызыларай орта мектебі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33212</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Қошқар орта мектебі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Тасарал орта мектебі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22553</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 Әбдіров атындағы орта мектеп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48526</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 Ермеков атындағы орта мектеп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40597</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 Ақбай атындағы орта мектеп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41373</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Ержанов атындағы орта мектеп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45384</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Абай орта мектебі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26936</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Ақший орта мектебі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20786</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 Кеңесбаев атындағы орта мектеп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39403</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Айыртас орта мектебі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30288</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Ортадересін орта мектебі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r>
    </w:tbl>
    <w:bookmarkStart w:name="z24" w:id="13"/>
    <w:p>
      <w:pPr>
        <w:spacing w:after="0"/>
        <w:ind w:left="0"/>
        <w:jc w:val="both"/>
      </w:pP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қарашадағы</w:t>
      </w:r>
      <w:r>
        <w:br/>
      </w:r>
      <w:r>
        <w:rPr>
          <w:rFonts w:ascii="Times New Roman"/>
          <w:b w:val="false"/>
          <w:i w:val="false"/>
          <w:color w:val="000000"/>
          <w:sz w:val="28"/>
        </w:rPr>
        <w:t>
кезектен тыс 17 сессиясының N 181 шешіміне</w:t>
      </w:r>
      <w:r>
        <w:br/>
      </w:r>
      <w:r>
        <w:rPr>
          <w:rFonts w:ascii="Times New Roman"/>
          <w:b w:val="false"/>
          <w:i w:val="false"/>
          <w:color w:val="000000"/>
          <w:sz w:val="28"/>
        </w:rPr>
        <w:t>
7 қосымша</w:t>
      </w:r>
    </w:p>
    <w:bookmarkEnd w:id="13"/>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7 қосымша</w:t>
      </w:r>
    </w:p>
    <w:bookmarkStart w:name="z25" w:id="14"/>
    <w:p>
      <w:pPr>
        <w:spacing w:after="0"/>
        <w:ind w:left="0"/>
        <w:jc w:val="left"/>
      </w:pPr>
      <w:r>
        <w:rPr>
          <w:rFonts w:ascii="Times New Roman"/>
          <w:b/>
          <w:i w:val="false"/>
          <w:color w:val="000000"/>
        </w:rPr>
        <w:t xml:space="preserve"> 
Өңірлік жұмыспен қамту және кадрларды қайта даярлау стратегиясын іске асыру шеңберінде білім беру объектілерін күрделі, ағымды жөндеу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42"/>
        <w:gridCol w:w="796"/>
        <w:gridCol w:w="796"/>
        <w:gridCol w:w="9154"/>
        <w:gridCol w:w="213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білім,дене шынықтыру және спорт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9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 Бөкейхан атындағы орта мектеп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 Байсейітова атындағы орта мектеп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Шашубай атындағы орта мектеп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N 23 орта мектеп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 Нұржанов атындағы орта мектеп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Торанғалық орта мектебі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Қызыларай орта мектебі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Қошқар орта мектебі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Тасарал орта мектебі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 Әбдіров атындағы орта мектеп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 Ермеков атындағы орта мектеп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 Ақбай атындағы орта мектеп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Ержанов атындағы орта мектеп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Абай орта мектебі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Ақший орта мектебі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 Кеңесбаев атындағы орта мектеп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Айыртас орта мектебі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Ортадересін орта мектебі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Айгөлек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Аққыз</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Өнер мектебі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