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030d" w14:textId="5690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12 сессиясының 2009 жылғы 19 наурыздағы N 12/151 шешімі. Қарағанды облысы Абай ауданы Әділет басқармасында 2009 жылғы 27 сәуірде N 8-9-57 тіркелді. Күші жойылды - Қарағанды облысы Абай ауданы мәслихатының 6 сессиясының 2012 жылғы 8 маусымдағы N 6/58 шешімімен</w:t>
      </w:r>
    </w:p>
    <w:p>
      <w:pPr>
        <w:spacing w:after="0"/>
        <w:ind w:left="0"/>
        <w:jc w:val="both"/>
      </w:pPr>
      <w:r>
        <w:rPr>
          <w:rFonts w:ascii="Times New Roman"/>
          <w:b w:val="false"/>
          <w:i w:val="false"/>
          <w:color w:val="ff0000"/>
          <w:sz w:val="28"/>
        </w:rPr>
        <w:t>      Ескерту. Күші жойылды - Қарағанды облысы Абай ауданы мәслихатының 6 сессиясының 2012.06.08 N 6/58 (алғаш рет ресми жарияланған күнінен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Абай ауданында иттер мен мысықтарды санитарлық ұстауды ретке келтіру мақсатында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негізінде Абай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Абай ауданында иттер мен мысықтарды ұстаудың ұсынылған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Темірқұлов</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 бойынша</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мемлекеттік мекемесінің бастығы            Г. Дәуітпаева</w:t>
      </w:r>
    </w:p>
    <w:p>
      <w:pPr>
        <w:spacing w:after="0"/>
        <w:ind w:left="0"/>
        <w:jc w:val="both"/>
      </w:pPr>
      <w:r>
        <w:rPr>
          <w:rFonts w:ascii="Times New Roman"/>
          <w:b w:val="false"/>
          <w:i/>
          <w:color w:val="000000"/>
          <w:sz w:val="28"/>
        </w:rPr>
        <w:t>      "Абай ауданының ауыл</w:t>
      </w:r>
      <w:r>
        <w:br/>
      </w:r>
      <w:r>
        <w:rPr>
          <w:rFonts w:ascii="Times New Roman"/>
          <w:b w:val="false"/>
          <w:i w:val="false"/>
          <w:color w:val="000000"/>
          <w:sz w:val="28"/>
        </w:rPr>
        <w:t>
</w:t>
      </w:r>
      <w:r>
        <w:rPr>
          <w:rFonts w:ascii="Times New Roman"/>
          <w:b w:val="false"/>
          <w:i/>
          <w:color w:val="000000"/>
          <w:sz w:val="28"/>
        </w:rPr>
        <w:t>      шаруашылық бөлімі" ММ</w:t>
      </w:r>
      <w:r>
        <w:br/>
      </w:r>
      <w:r>
        <w:rPr>
          <w:rFonts w:ascii="Times New Roman"/>
          <w:b w:val="false"/>
          <w:i w:val="false"/>
          <w:color w:val="000000"/>
          <w:sz w:val="28"/>
        </w:rPr>
        <w:t>
</w:t>
      </w:r>
      <w:r>
        <w:rPr>
          <w:rFonts w:ascii="Times New Roman"/>
          <w:b w:val="false"/>
          <w:i/>
          <w:color w:val="000000"/>
          <w:sz w:val="28"/>
        </w:rPr>
        <w:t>      бастығының міндетін атқарушы               М. Көлбаев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шаруашылық Министрлігінің</w:t>
      </w:r>
      <w:r>
        <w:br/>
      </w:r>
      <w:r>
        <w:rPr>
          <w:rFonts w:ascii="Times New Roman"/>
          <w:b w:val="false"/>
          <w:i w:val="false"/>
          <w:color w:val="000000"/>
          <w:sz w:val="28"/>
        </w:rPr>
        <w:t>
</w:t>
      </w:r>
      <w:r>
        <w:rPr>
          <w:rFonts w:ascii="Times New Roman"/>
          <w:b w:val="false"/>
          <w:i/>
          <w:color w:val="000000"/>
          <w:sz w:val="28"/>
        </w:rPr>
        <w:t>      агроөнеркәсіптік кешеніндегі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Абай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М. Нұрбеков</w:t>
      </w:r>
    </w:p>
    <w:p>
      <w:pPr>
        <w:spacing w:after="0"/>
        <w:ind w:left="0"/>
        <w:jc w:val="both"/>
      </w:pPr>
      <w:r>
        <w:rPr>
          <w:rFonts w:ascii="Times New Roman"/>
          <w:b w:val="false"/>
          <w:i/>
          <w:color w:val="000000"/>
          <w:sz w:val="28"/>
        </w:rPr>
        <w:t>      Абай ауданы ішкі істер</w:t>
      </w:r>
      <w:r>
        <w:br/>
      </w:r>
      <w:r>
        <w:rPr>
          <w:rFonts w:ascii="Times New Roman"/>
          <w:b w:val="false"/>
          <w:i w:val="false"/>
          <w:color w:val="000000"/>
          <w:sz w:val="28"/>
        </w:rPr>
        <w:t>
</w:t>
      </w:r>
      <w:r>
        <w:rPr>
          <w:rFonts w:ascii="Times New Roman"/>
          <w:b w:val="false"/>
          <w:i/>
          <w:color w:val="000000"/>
          <w:sz w:val="28"/>
        </w:rPr>
        <w:t>      басқармасының бастығы                      Т. Нұрғалиев</w:t>
      </w:r>
    </w:p>
    <w:bookmarkStart w:name="z4"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19 наурыздағы</w:t>
      </w:r>
      <w:r>
        <w:br/>
      </w:r>
      <w:r>
        <w:rPr>
          <w:rFonts w:ascii="Times New Roman"/>
          <w:b w:val="false"/>
          <w:i w:val="false"/>
          <w:color w:val="000000"/>
          <w:sz w:val="28"/>
        </w:rPr>
        <w:t>
12 кезекті сессиясының</w:t>
      </w:r>
      <w:r>
        <w:br/>
      </w:r>
      <w:r>
        <w:rPr>
          <w:rFonts w:ascii="Times New Roman"/>
          <w:b w:val="false"/>
          <w:i w:val="false"/>
          <w:color w:val="000000"/>
          <w:sz w:val="28"/>
        </w:rPr>
        <w:t>
N 12/151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Абай ауданында</w:t>
      </w:r>
      <w:r>
        <w:br/>
      </w:r>
      <w:r>
        <w:rPr>
          <w:rFonts w:ascii="Times New Roman"/>
          <w:b/>
          <w:i w:val="false"/>
          <w:color w:val="000000"/>
        </w:rPr>
        <w:t>
иттер мен мысықтарды ұстау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тарау. Жалпы ережелер</w:t>
      </w:r>
    </w:p>
    <w:bookmarkEnd w:id="3"/>
    <w:bookmarkStart w:name="z7" w:id="4"/>
    <w:p>
      <w:pPr>
        <w:spacing w:after="0"/>
        <w:ind w:left="0"/>
        <w:jc w:val="both"/>
      </w:pPr>
      <w:r>
        <w:rPr>
          <w:rFonts w:ascii="Times New Roman"/>
          <w:b w:val="false"/>
          <w:i w:val="false"/>
          <w:color w:val="000000"/>
          <w:sz w:val="28"/>
        </w:rPr>
        <w:t>
      1. Абай ауданында иттер мен мысықтарды ұстау Ережесі (бұдан әрі – Ереже)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4 желтоқсандағы "Халықтың санитарлық-эпидемиологиялық салауаттылығы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 тұрғындарының санитарлық-эпидемиологиялық салауаттығын сақтау, аудан тұрғындарын адамдар мен жануарларға ортақ аурулардан қорғау, сондай-ақ бірге тұруға қолайлы жағдай жасау мақсатында әзірленді.</w:t>
      </w:r>
      <w:r>
        <w:br/>
      </w:r>
      <w:r>
        <w:rPr>
          <w:rFonts w:ascii="Times New Roman"/>
          <w:b w:val="false"/>
          <w:i w:val="false"/>
          <w:color w:val="000000"/>
          <w:sz w:val="28"/>
        </w:rPr>
        <w:t>
</w:t>
      </w:r>
      <w:r>
        <w:rPr>
          <w:rFonts w:ascii="Times New Roman"/>
          <w:b w:val="false"/>
          <w:i w:val="false"/>
          <w:color w:val="000000"/>
          <w:sz w:val="28"/>
        </w:rPr>
        <w:t>
      2. Осы Ережеде төмендегі түсініктер қолданылады:</w:t>
      </w:r>
      <w:r>
        <w:br/>
      </w:r>
      <w:r>
        <w:rPr>
          <w:rFonts w:ascii="Times New Roman"/>
          <w:b w:val="false"/>
          <w:i w:val="false"/>
          <w:color w:val="000000"/>
          <w:sz w:val="28"/>
        </w:rPr>
        <w:t>
      1) қаңғыбас ит пен мысық - иесін анықтау мүмкін емес, сондай-ақ иесінен қашып кеткен, иесі немесе жауапты тұлға тарапынан қадағалаусыз жүрген тіркелмеген үй жануары;</w:t>
      </w:r>
      <w:r>
        <w:br/>
      </w:r>
      <w:r>
        <w:rPr>
          <w:rFonts w:ascii="Times New Roman"/>
          <w:b w:val="false"/>
          <w:i w:val="false"/>
          <w:color w:val="000000"/>
          <w:sz w:val="28"/>
        </w:rPr>
        <w:t>
      2) ит пен мысықтың иесі - меншігінде немесе өзге иелікте иті немесе мысығы бар жеке немесе заң тұлға;</w:t>
      </w:r>
      <w:r>
        <w:br/>
      </w:r>
      <w:r>
        <w:rPr>
          <w:rFonts w:ascii="Times New Roman"/>
          <w:b w:val="false"/>
          <w:i w:val="false"/>
          <w:color w:val="000000"/>
          <w:sz w:val="28"/>
        </w:rPr>
        <w:t>
      3) иттер мен мысықтарды серуендету - иесінің меншігі болып табылатын немесе иесінің басқа тұлғаға жалға берген иттер мен мысықтардың жайдан тыс болуы, сондай-ақ иттер мен мысықтардың арнайы бөлінген аумақтарда болуы;</w:t>
      </w:r>
      <w:r>
        <w:br/>
      </w:r>
      <w:r>
        <w:rPr>
          <w:rFonts w:ascii="Times New Roman"/>
          <w:b w:val="false"/>
          <w:i w:val="false"/>
          <w:color w:val="000000"/>
          <w:sz w:val="28"/>
        </w:rPr>
        <w:t>
      4)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r>
        <w:br/>
      </w:r>
      <w:r>
        <w:rPr>
          <w:rFonts w:ascii="Times New Roman"/>
          <w:b w:val="false"/>
          <w:i w:val="false"/>
          <w:color w:val="000000"/>
          <w:sz w:val="28"/>
        </w:rPr>
        <w:t>
      5) мысық – мөлшеріне, түсіне және өзге ерекшеліктеріне қарамастан, мысық тұқымдас үй жануары;</w:t>
      </w:r>
      <w:r>
        <w:br/>
      </w:r>
      <w:r>
        <w:rPr>
          <w:rFonts w:ascii="Times New Roman"/>
          <w:b w:val="false"/>
          <w:i w:val="false"/>
          <w:color w:val="000000"/>
          <w:sz w:val="28"/>
        </w:rPr>
        <w:t>
      6) ит – мөлшеріне, түсіне және өзге ерекшеліктеріне қарамастан, қасқыр тұқымдас үй жануары;</w:t>
      </w:r>
      <w:r>
        <w:br/>
      </w:r>
      <w:r>
        <w:rPr>
          <w:rFonts w:ascii="Times New Roman"/>
          <w:b w:val="false"/>
          <w:i w:val="false"/>
          <w:color w:val="000000"/>
          <w:sz w:val="28"/>
        </w:rPr>
        <w:t>
      7) иттер мен мысықтарды ұстау – иттер мен мысықтардың өмірін, олардың жеке саулығын сақтау үшін, ветеринарлық-санитарлық қолайлы жағдайларды ұстана отырып, толыққанды тұқым алу, сондай-ақ адамдардың және жануарлдар әлемінің қауіпсіздігін, қоғамдық тәртіпті қамтамасыз етуде ит пен мысық иелерінің іс-әрекеттері.</w:t>
      </w:r>
    </w:p>
    <w:bookmarkEnd w:id="4"/>
    <w:bookmarkStart w:name="z9" w:id="5"/>
    <w:p>
      <w:pPr>
        <w:spacing w:after="0"/>
        <w:ind w:left="0"/>
        <w:jc w:val="left"/>
      </w:pPr>
      <w:r>
        <w:rPr>
          <w:rFonts w:ascii="Times New Roman"/>
          <w:b/>
          <w:i w:val="false"/>
          <w:color w:val="000000"/>
        </w:rPr>
        <w:t xml:space="preserve"> 
2 тарау. Иттер мен мысықтарды ұстау</w:t>
      </w:r>
    </w:p>
    <w:bookmarkEnd w:id="5"/>
    <w:bookmarkStart w:name="z10" w:id="6"/>
    <w:p>
      <w:pPr>
        <w:spacing w:after="0"/>
        <w:ind w:left="0"/>
        <w:jc w:val="both"/>
      </w:pPr>
      <w:r>
        <w:rPr>
          <w:rFonts w:ascii="Times New Roman"/>
          <w:b w:val="false"/>
          <w:i w:val="false"/>
          <w:color w:val="000000"/>
          <w:sz w:val="28"/>
        </w:rPr>
        <w:t>
      3. Мыналарға:</w:t>
      </w:r>
      <w:r>
        <w:br/>
      </w:r>
      <w:r>
        <w:rPr>
          <w:rFonts w:ascii="Times New Roman"/>
          <w:b w:val="false"/>
          <w:i w:val="false"/>
          <w:color w:val="000000"/>
          <w:sz w:val="28"/>
        </w:rPr>
        <w:t>
      1) тұрғын үйлерде иттер мен мысықтарды ұстауға;</w:t>
      </w:r>
      <w:r>
        <w:br/>
      </w:r>
      <w:r>
        <w:rPr>
          <w:rFonts w:ascii="Times New Roman"/>
          <w:b w:val="false"/>
          <w:i w:val="false"/>
          <w:color w:val="000000"/>
          <w:sz w:val="28"/>
        </w:rPr>
        <w:t>
      2) иттерді тұмылдырықпен (декоративтік иттерден басқалары) және қысқа бауда иттер мен мысықтардың нәжісін жинап алатын ыдысы бар болғанда серуендетуге;</w:t>
      </w:r>
      <w:r>
        <w:br/>
      </w:r>
      <w:r>
        <w:rPr>
          <w:rFonts w:ascii="Times New Roman"/>
          <w:b w:val="false"/>
          <w:i w:val="false"/>
          <w:color w:val="000000"/>
          <w:sz w:val="28"/>
        </w:rPr>
        <w:t>
      3) қоршалған аулаларда, арнайы үйрететін алаңдарда және осы мақсаттарға араналған еркін серуендету орындарында итті баусыз және тұмылдырықсыз серуендетуге жол беріледі.</w:t>
      </w:r>
      <w:r>
        <w:br/>
      </w:r>
      <w:r>
        <w:rPr>
          <w:rFonts w:ascii="Times New Roman"/>
          <w:b w:val="false"/>
          <w:i w:val="false"/>
          <w:color w:val="000000"/>
          <w:sz w:val="28"/>
        </w:rPr>
        <w:t>
</w:t>
      </w:r>
      <w:r>
        <w:rPr>
          <w:rFonts w:ascii="Times New Roman"/>
          <w:b w:val="false"/>
          <w:i w:val="false"/>
          <w:color w:val="000000"/>
          <w:sz w:val="28"/>
        </w:rPr>
        <w:t>
      4. Мыналарға:</w:t>
      </w:r>
      <w:r>
        <w:br/>
      </w:r>
      <w:r>
        <w:rPr>
          <w:rFonts w:ascii="Times New Roman"/>
          <w:b w:val="false"/>
          <w:i w:val="false"/>
          <w:color w:val="000000"/>
          <w:sz w:val="28"/>
        </w:rPr>
        <w:t>
      1) көпшілік пайдаланатын орындарда: кіреберістерде, баспалдақтарда, сондай-ақ балкондар мен лоджияларда иттер мен мысықтарды ұстауға;</w:t>
      </w:r>
      <w:r>
        <w:br/>
      </w:r>
      <w:r>
        <w:rPr>
          <w:rFonts w:ascii="Times New Roman"/>
          <w:b w:val="false"/>
          <w:i w:val="false"/>
          <w:color w:val="000000"/>
          <w:sz w:val="28"/>
        </w:rPr>
        <w:t>
      2) иттер мен мысықтардың нәжістерімен кіреберістерді, баспалдақтарды, спорт және балалар алаңдарын, сондай-ақ қоғамдық орындарды ластауға жол берілмейді. Егер осы орындарда жануарлар нәжістерін қалдырған болса, оларды иттер мен мысықтардың иелері жинауы керек;</w:t>
      </w:r>
      <w:r>
        <w:br/>
      </w:r>
      <w:r>
        <w:rPr>
          <w:rFonts w:ascii="Times New Roman"/>
          <w:b w:val="false"/>
          <w:i w:val="false"/>
          <w:color w:val="000000"/>
          <w:sz w:val="28"/>
        </w:rPr>
        <w:t>
      3) иттер мен мысықтарды қоғамдық тамақтану кәсіпорындарына, сауда залдары мен азық-түлік дүкендеріне кіргізуге;</w:t>
      </w:r>
      <w:r>
        <w:br/>
      </w:r>
      <w:r>
        <w:rPr>
          <w:rFonts w:ascii="Times New Roman"/>
          <w:b w:val="false"/>
          <w:i w:val="false"/>
          <w:color w:val="000000"/>
          <w:sz w:val="28"/>
        </w:rPr>
        <w:t>
      4) иттер мен мысықтарды қоғамдық шомылатын орындарда, субұрқақтарда, сулы жерлер мен су жинағыштарда шомылдыруға;</w:t>
      </w:r>
      <w:r>
        <w:br/>
      </w:r>
      <w:r>
        <w:rPr>
          <w:rFonts w:ascii="Times New Roman"/>
          <w:b w:val="false"/>
          <w:i w:val="false"/>
          <w:color w:val="000000"/>
          <w:sz w:val="28"/>
        </w:rPr>
        <w:t>
      5) балалардың алаңқайлары және спорт алаңдарында, қоғамдық шомылатын орындарда, тоғандарда, субұрқақтарда, сулы жерлер мен су жинағыштарда, мектеп жасына дейінгі және оқу орындарының, емдеу мекемелерінің аумақтарында, саябақтарда және қала тұрғындарының жаппай демалатын басқа орындарында, сондай-ақ халық жиналатын орындарда және қоғамдық шараларды өткізетін орындарда, адамдарды құтқару бойынша, сондай-ақ қылмыспен күрес және қоғамдық тәртіпті сақтау жөніндегі жұмысты орындаушы қызметтік иттерден басқа және жанары әлсіз адамдарды ертіп жүретін иттерден басқа иттерді серуендетуге жол берілмейді.</w:t>
      </w:r>
      <w:r>
        <w:br/>
      </w:r>
      <w:r>
        <w:rPr>
          <w:rFonts w:ascii="Times New Roman"/>
          <w:b w:val="false"/>
          <w:i w:val="false"/>
          <w:color w:val="000000"/>
          <w:sz w:val="28"/>
        </w:rPr>
        <w:t>
</w:t>
      </w:r>
      <w:r>
        <w:rPr>
          <w:rFonts w:ascii="Times New Roman"/>
          <w:b w:val="false"/>
          <w:i w:val="false"/>
          <w:color w:val="000000"/>
          <w:sz w:val="28"/>
        </w:rPr>
        <w:t>
      5. Иттер немесе мысықтар өлген жағдайда олардың өлігін малқорымына көму (утилдеу) қажет.</w:t>
      </w:r>
      <w:r>
        <w:br/>
      </w:r>
      <w:r>
        <w:rPr>
          <w:rFonts w:ascii="Times New Roman"/>
          <w:b w:val="false"/>
          <w:i w:val="false"/>
          <w:color w:val="000000"/>
          <w:sz w:val="28"/>
        </w:rPr>
        <w:t>
</w:t>
      </w:r>
      <w:r>
        <w:rPr>
          <w:rFonts w:ascii="Times New Roman"/>
          <w:b w:val="false"/>
          <w:i w:val="false"/>
          <w:color w:val="000000"/>
          <w:sz w:val="28"/>
        </w:rPr>
        <w:t>
      6. Қаңғыбас иттер мен мысықтарды аулау белгіленген тәртіпте өкілеттіктермен беріліп, жергілікті атқарушы органдармен оның құзыретіне сәйкес ұйымдастырылады.</w:t>
      </w:r>
      <w:r>
        <w:br/>
      </w:r>
      <w:r>
        <w:rPr>
          <w:rFonts w:ascii="Times New Roman"/>
          <w:b w:val="false"/>
          <w:i w:val="false"/>
          <w:color w:val="000000"/>
          <w:sz w:val="28"/>
        </w:rPr>
        <w:t>
</w:t>
      </w:r>
      <w:r>
        <w:rPr>
          <w:rFonts w:ascii="Times New Roman"/>
          <w:b w:val="false"/>
          <w:i w:val="false"/>
          <w:color w:val="000000"/>
          <w:sz w:val="28"/>
        </w:rPr>
        <w:t>
      7. Иттер мен мысықтардың иелері айналадағы адамдарды жануарлардан сақтау қауіпсіздігін қамтамасыз ететін қажетті шараларды қолдануға: аула иттерін арнайы бөлінген орындарда байлап ұстауға және ескерту тақтасының бар болуына міндетті.</w:t>
      </w:r>
    </w:p>
    <w:bookmarkEnd w:id="6"/>
    <w:bookmarkStart w:name="z15" w:id="7"/>
    <w:p>
      <w:pPr>
        <w:spacing w:after="0"/>
        <w:ind w:left="0"/>
        <w:jc w:val="left"/>
      </w:pPr>
      <w:r>
        <w:rPr>
          <w:rFonts w:ascii="Times New Roman"/>
          <w:b/>
          <w:i w:val="false"/>
          <w:color w:val="000000"/>
        </w:rPr>
        <w:t xml:space="preserve"> 
3 тарау. Қорытынды ережелер</w:t>
      </w:r>
    </w:p>
    <w:bookmarkEnd w:id="7"/>
    <w:bookmarkStart w:name="z16" w:id="8"/>
    <w:p>
      <w:pPr>
        <w:spacing w:after="0"/>
        <w:ind w:left="0"/>
        <w:jc w:val="both"/>
      </w:pPr>
      <w:r>
        <w:rPr>
          <w:rFonts w:ascii="Times New Roman"/>
          <w:b w:val="false"/>
          <w:i w:val="false"/>
          <w:color w:val="000000"/>
          <w:sz w:val="28"/>
        </w:rPr>
        <w:t>
      8. Осы Ережені бұзған жеке және заң тұлғалар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