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4ebf" w14:textId="c7d4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Жалдау ақысының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2009 жылғы 24 қыркүйектегі N 24/02 қаулысы. Қарағанды облысы Сәтбаев қаласы Әділет басқармасында 2009 жылғы 06 қазанда N 8-6-88 тіркелді. Күші жойылды - Қарағанды облысы Сәтбаев қаласы әкімдігінің 2011 жылғы 16 наурыздағы N 06/16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Сәтбаев қаласы әкімдігінің 2011.03.16 N 06/16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сәуірдегі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және Қазақстан Республикасы Президентінің 2007 жылғы 2 тамыздағы "Қазақстан Республикасындағы 2008-2010 жылдарға арналған мемлекеттік тұрғын-үй құрылысының бағдарламасы туралы" N 383 Жарғысын жүзеге асыру мақсатында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қаласы бойынша мемлекеттік жалға берілетін тұрғын үйлерден алынатын жалдау ақысының ставкалары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Сәтбаев қаласы әкімінің орынбасары А.А. Кимге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күнінен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С.Т. Медебаев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Сәтбаев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24/02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Сәтбаев қаласы бойынша мемлекеттік жалға берілетін тұрғын үйлерден алынатын жалдау ақысының есептемелері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жалға берілетін тұрғын үйлерден алынатын 1 айлық жалдау ақысының мөлшері келесі формуламен есептеледі (индустрия және сауда Министрінің 2008 жылғы 30 қыркүйектегі N 395 бұйрығымен бекітілген "Мемлекеттік жалға берілетін тұрғын үйлерден алынатын жалдау ақысын есептеулер әдістемесі"):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 = Ц\Т\12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яғни: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1 айда 1 шаршы метрден түсетін теңге мөлшеріндегі мемлекеттік жалға берілетін тұрғын үйлерден алынатын жалдау ақысы;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= 55732,1 теңге – тұрғын үйдің жалпы аумағының бір шаршы метрінің құрылысының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= 100 жыл – "Коммуналдық және әлеуметтік-мәдениет мақсатындағы объектілер мен тұрғын үй ғимараттарын қайта құру, күрделі және ағымдағы жөндеу" ҚР 1,04-26-2004 ҚН-на 7 қосымшаға сәйкес ғимараттың қызмет ету жылының мерзімі.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201505 "Коммуналдық меншіктегі тұрғын үй қорынан үйлерді жалдаудан түсетін кірістер" коды бойынша жергілікті бюджетке 1 шаршы метрден түсетін 1 айлық кіріс сомасы: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55732,1\100\12 = бір айға 1 шаршы метірге 46,44 теңге.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