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4ebf" w14:textId="c7d4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Жалдау ақысының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2009 жылғы 24 қыркүйектегі N 24/02 қаулысы. Қарағанды облысы Сәтбаев қаласы Әділет басқармасында 2009 жылғы 06 қазанда N 8-6-88 тіркелді. Күші жойылды - Қарағанды облысы Сәтбаев қаласы әкімдігінің 2011 жылғы 16 наурыздағы N 06/16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Сәтбаев қаласы әкімдігінің 2011.03.16 N 06/16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Қазақстан Республикасы Президентінің 2007 жылғы 2 тамыздағы "Қазақстан Республикасындағы 2008-2010 жылдарға арналған мемлекеттік тұрғын-үй құрылысының бағдарламасы туралы" N 383 Жарғысын жүзеге асыру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бойынша мемлекеттік жалға берілетін тұрғын үйлерден алынатын жалдау ақысының ставкалары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А.А. Кимге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С.Т. Медебаев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24/02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Сәтбаев қаласы бойынша мемлекеттік жалға берілетін тұрғын үйлерден алынатын жалдау ақысының есептемелері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жалға берілетін тұрғын үйлерден алынатын 1 айлық жалдау ақысының мөлшері келесі формуламен есептеледі (индустрия және сауда Министрінің 2008 жылғы 30 қыркүйектегі N 395 бұйрығымен бекітілген "Мемлекеттік жалға берілетін тұрғын үйлерден алынатын жалдау ақысын есептеулер әдістемесі"):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 = Ц\Т\12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яғни: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1 айда 1 шаршы метрден түсетін теңге мөлшеріндегі мемлекеттік жалға берілетін тұрғын үйлерден алынатын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= 55732,1 теңге – тұрғын үйдің жалпы аумағының бір шаршы метрінің құрылысының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= 100 жыл – "Коммуналдық және әлеуметтік-мәдениет мақсатындағы объектілер мен тұрғын үй ғимараттарын қайта құру, күрделі және ағымдағы жөндеу" ҚР 1,04-26-2004 ҚН-на 7 қосымшаға сәйкес ғимараттың қызмет ету жылының мерзімі.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201505 "Коммуналдық меншіктегі тұрғын үй қорынан үйлерді жалдаудан түсетін кірістер" коды бойынша жергілікті бюджетке 1 шаршы метрден түсетін 1 айлық кіріс сомасы: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55732,1\100\12 = бір айға 1 шаршы метірге 46,44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