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5940d" w14:textId="aa5940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Қаражал қалалық Мәслихатының 2008 жылғы 22 желтоқсандағы XII сессиясының "2009 жылға арналған қала бюджетi туралы" N 99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Қаражал қалалық мәслихатының XXI сессиясының 2009 жылғы 13 қазандағы N 182 шешімі. Қарағанды облысы Қаражал қаласының Әділет басқармасында 2009 жылғы 05 қарашада N 8-5-79 тіркелді. Қолданылу мерзімінің өтуіне байланысты күші жойылды (Қарағанды облысы Қаражал қалалық мәслихаты аппаратының 2011 жылғы 22 сәуірдегі N 1-24/70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Қолданылу мерзімінің өтуіне байланысты күші жойылды (Қарағанды облысы Қаражал қалалық мәслихаты аппаратының 2011.04.22 N 1-24/70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жергiлiктi мемлекеттiк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қалалық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Қаражал қалалық Мәслихатының 2008 жылғы 22 желтоқсандағы XII сессиясының "2009 жылға арналған қала бюджетi туралы" N 99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8-5-60 болып тіркелген, "Қазыналы өңір" газетінің 2008 жылы 30 желтоқсандағы N 53 санында жарияланған), Қаражал қалалық Мәслихатының 2009 жылғы 27 ақпандағы XIV сессиясының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N 122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8-5-66 болып тіркелген, "Қазыналы өңір" газетінің 2009 жылы 28 наурыздағы N 12 санында жарияланған), Қаражал қалалық Мәслихатының 2009 жылғы 24 сәуірдегі XVI сессиясының "Қаражал қалалық Мәслихатының 2008 жылғы 22 желтоқсандағы XII сессиясының N 99 "2009 жылға арналған қала бюджетi туралы" шешіміне өзгерістер мен толықтырулар енгізу туралы" N 140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8-5-68 болып тіркелген, "Қазыналы өңір" газетінің 2009 жылғы 30 сәуірдегі N 17 санында жарияланған), Қаражал қалалық Мәслихатының 2009 жылғы 03 шілдедегі XVIII сессиясының "Қаражал қалалық Мәслихатының 2008 жылғы 22 желтоқсандағы XII сессиясының "2009 жылға арналған қала бюджетi туралы" N 99 шешіміне өзгерістер енгізу туралы" N 165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8-5-74 болып тіркелген, "Қазыналы өңір" газетінің 2009 жылғы 18 шілдедегі N 29 санында жарияланған), Қаражал қалалық Мәслихатының 2009 жылғы 10 қыркүйектегі XХ сессиясының "Қаражал қалалық Мәслихатының 2008 жылғы 22 желтоқсандағы XII сессиясының "2009 жылға арналған қала бюджетi туралы" N 99 шешіміне өзгерістер енгізу туралы" N 177 </w:t>
      </w:r>
      <w:r>
        <w:rPr>
          <w:rFonts w:ascii="Times New Roman"/>
          <w:b w:val="false"/>
          <w:i w:val="false"/>
          <w:color w:val="000000"/>
          <w:sz w:val="28"/>
        </w:rPr>
        <w:t>шешімімен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актілердің мемлекеттік тіркеу Тізіміне N 8-5-78 болып тіркелген, "Қазыналы өңір" газетінің 2009 жылғы 03 қазандағы N 40 санында жарияланған) өзгерістер мен толықтырулар енгізілген,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>1 тармақтағы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"1 166 082" сандары "1 180 082"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"407 273" сандары "421 317"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"2 532" сандары "2 602"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"395" сандары "281"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"1 160 891" сандары "1 174 891" сандарымен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 қосымшаcы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N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2,</w:t>
      </w:r>
      <w:r>
        <w:rPr>
          <w:rFonts w:ascii="Times New Roman"/>
          <w:b w:val="false"/>
          <w:i w:val="false"/>
          <w:color w:val="000000"/>
          <w:sz w:val="28"/>
        </w:rPr>
        <w:t xml:space="preserve"> 3 қосымшаcына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мазмұндалсын.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2009 жылдың 01 қаңтарынан бастап қолданысқа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XXI сессия төрағасы                        Ж. Жетімек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Қалалық Мәслихатының хатшысы               Н. Қәдірсізов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</w:t>
      </w:r>
      <w:r>
        <w:rPr>
          <w:rFonts w:ascii="Times New Roman"/>
          <w:b w:val="false"/>
          <w:i w:val="false"/>
          <w:color w:val="000000"/>
          <w:sz w:val="28"/>
        </w:rPr>
        <w:t>182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2009 жылға арналған Қаражал қаласының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40"/>
        <w:gridCol w:w="613"/>
        <w:gridCol w:w="716"/>
        <w:gridCol w:w="9408"/>
        <w:gridCol w:w="1703"/>
      </w:tblGrid>
      <w:tr>
        <w:trPr>
          <w:trHeight w:val="25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7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0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Кірістер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1180082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421317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134341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134341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122683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Меншiкке салынатын салықтар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152126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Мүлiкке салынатын салықтар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134112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6725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құралдарына салынатын салық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11284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Бірыңғай жер салығы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Тауарларға, жұмыстарға және қызметтерге салынатын iшкi салықтар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10433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</w:t>
            </w:r>
          </w:p>
        </w:tc>
      </w:tr>
      <w:tr>
        <w:trPr>
          <w:trHeight w:val="2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үшiн түсетiн түсiмдер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8493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және кәсiби қызметтi жүргiзгенi үшiн алынатын алымдар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</w:t>
            </w:r>
          </w:p>
        </w:tc>
      </w:tr>
      <w:tr>
        <w:trPr>
          <w:trHeight w:val="8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Заңдық мәнді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баж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Салықтық емес түсiмдер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меншіктен түсетін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30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 да салықтық емес түсiмдер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1316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капиталды сатудан түсетін түсімдер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281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мекемелерге бекітілген мемлекеттік мүлікті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Жердi және материалдық емес активтердi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Жерді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Материалдық емес активтерді сату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Трансферттердің түсімдері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570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  <w:tr>
        <w:trPr>
          <w:trHeight w:val="285" w:hRule="atLeast"/>
        </w:trPr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94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755882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19"/>
        <w:gridCol w:w="678"/>
        <w:gridCol w:w="779"/>
        <w:gridCol w:w="820"/>
        <w:gridCol w:w="9195"/>
        <w:gridCol w:w="1769"/>
      </w:tblGrid>
      <w:tr>
        <w:trPr>
          <w:trHeight w:val="3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7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Шығындар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1174891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сипаттағы мемлекеттiк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95727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66382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мәслихатының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11139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39842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15401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16527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13307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меншікке түскен мүлікті есепке алу, сақтау, бағалау және сату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 және бюджеттік жоспарлау бөлімнің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12818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2040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Төтенше жағдайлар жөнiндегi жұмыстарды 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562606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дейiнгi тәрбие және оқыту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28234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беру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12479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1988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бiлiм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449925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381594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356120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6916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18558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63759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62274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үшін қосымша білім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971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Республикалық бюджеттен берілетін нысаналы трансферттердің есебінен білім берудің мемлекеттік жүйесіне оқытудың жаңа технологияларын енгізу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514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84447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9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72447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 беру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3517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мемлекеттiк бiлiм беру мекемелер үшiн оқулықтар мен оқу-әдiстемелiк кешендерді сатып алу және жеткiзу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13431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55499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104232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95044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93476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15241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7251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37491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21805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үйде әлеуметтiк көмек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6925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4463</w:t>
            </w:r>
          </w:p>
        </w:tc>
      </w:tr>
      <w:tr>
        <w:trPr>
          <w:trHeight w:val="12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гигиеналық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9188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 қамту және әлеуметтік бағдарламалар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8778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97487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1485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70454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57712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және су бөлу жүйесінің қызмет етуі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29638</w:t>
            </w:r>
          </w:p>
        </w:tc>
      </w:tr>
      <w:tr>
        <w:trPr>
          <w:trHeight w:val="12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жөндеу және елді- мекендерді көркейту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28074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8981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шаруашылығын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24648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23091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мекендердегі көшелердi жарықтандыру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10183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мекендердiң санитариясын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5089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күтiп-ұстау және туысы жоқтарды жерлеу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Елдi мекендердi абаттандыру және көгалдандыру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7797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158580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43274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31281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қалалың) Дене 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деңгейде спорттық жарыстар өткізу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кеңiстiк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14125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кiтапханалардың жұмыс iстеуi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7989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Бұқаралық ақпарат құралдары арқылы мемлекеттiк ақпарат саясатын жүргізу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6136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100204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93603</w:t>
            </w:r>
          </w:p>
        </w:tc>
      </w:tr>
      <w:tr>
        <w:trPr>
          <w:trHeight w:val="6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және тілдерді дамыту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6103</w:t>
            </w:r>
          </w:p>
        </w:tc>
      </w:tr>
      <w:tr>
        <w:trPr>
          <w:trHeight w:val="9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87500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саясат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қалалың) Дене 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Дене шынықтыру және спорт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3077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98768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шаруашылық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2470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 шаруашылығы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92861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74858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18003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3437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7171</w:t>
            </w:r>
          </w:p>
        </w:tc>
      </w:tr>
      <w:tr>
        <w:trPr>
          <w:trHeight w:val="3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 құрылысы және сәулет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2653</w:t>
            </w:r>
          </w:p>
        </w:tc>
      </w:tr>
      <w:tr>
        <w:trPr>
          <w:trHeight w:val="6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құрылыс, сәулет және қала құрылысы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6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28729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жолдарының жұмыс істеуін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коммуникациялар саласындағы өзге де қызметтер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19400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бөлімі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16615</w:t>
            </w:r>
          </w:p>
        </w:tc>
      </w:tr>
      <w:tr>
        <w:trPr>
          <w:trHeight w:val="9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және ауыл шаруашылығы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90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ауыл шаруашылық бөлімі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1702</w:t>
            </w:r>
          </w:p>
        </w:tc>
      </w:tr>
      <w:tr>
        <w:trPr>
          <w:trHeight w:val="9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шаруашылығы, жолаушылар көлігі және автомобиль жолдары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14098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шаруашылығы, жолаушылар көлігі және автомобиль жолдары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6172</w:t>
            </w:r>
          </w:p>
        </w:tc>
      </w:tr>
      <w:tr>
        <w:trPr>
          <w:trHeight w:val="9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бюджеттік инвестициялық және концессиялық жобалардың техникалық-экономикалық негіздемелерін әзірлеу және оларға сараптама жасау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7926</w:t>
            </w:r>
          </w:p>
        </w:tc>
      </w:tr>
      <w:tr>
        <w:trPr>
          <w:trHeight w:val="67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білім, дене шынықтыру және спорт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69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Білім, дене шынықтыру және спорт бөлімінің қызметін қамтамасыз ету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815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6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қайтару.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Таза бюджеттік кредит беру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4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тапшылығын қаржыландыру (профицитті пайдалану)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кредиттерді өтеу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2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Қаржы активтерімен операциялар бойынша сальдо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 активтерін сатып алу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6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қаржы бөлімі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9867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Мемлекеттің қаржы активтерін сатудан түскен түсімдері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Бюджет тапшылығы (профициті)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-4676</w:t>
            </w:r>
          </w:p>
        </w:tc>
      </w:tr>
      <w:tr>
        <w:trPr>
          <w:trHeight w:val="630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Бюджет тапшылығын қаржыландыру (профицитті пайдалану)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Қарыздардың түсуі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15" w:hRule="atLeast"/>
        </w:trPr>
        <w:tc>
          <w:tcPr>
            <w:tcW w:w="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қаражаты қалдықтарының қозғалысы</w:t>
            </w:r>
          </w:p>
        </w:tc>
        <w:tc>
          <w:tcPr>
            <w:tcW w:w="17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4676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Жәйрем кенті әкім аппаратынан қаржыландырылатын бюджеттік бағдарламаларының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9"/>
        <w:gridCol w:w="11037"/>
        <w:gridCol w:w="1804"/>
      </w:tblGrid>
      <w:tr>
        <w:trPr>
          <w:trHeight w:val="255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84379</w:t>
            </w:r>
          </w:p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9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12193</w:t>
            </w:r>
          </w:p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1568</w:t>
            </w:r>
          </w:p>
        </w:tc>
      </w:tr>
      <w:tr>
        <w:trPr>
          <w:trHeight w:val="43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13767</w:t>
            </w:r>
          </w:p>
        </w:tc>
      </w:tr>
      <w:tr>
        <w:trPr>
          <w:trHeight w:val="66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(селолық) жерлерде балаларды мектепке дейін тегін алып баруды және кері алып келуді ұйымдастыру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4572</w:t>
            </w:r>
          </w:p>
        </w:tc>
      </w:tr>
      <w:tr>
        <w:trPr>
          <w:trHeight w:val="36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мәдени-демалыс жұмыстарын қолдау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11993</w:t>
            </w:r>
          </w:p>
        </w:tc>
      </w:tr>
      <w:tr>
        <w:trPr>
          <w:trHeight w:val="3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978</w:t>
            </w:r>
          </w:p>
        </w:tc>
      </w:tr>
      <w:tr>
        <w:trPr>
          <w:trHeight w:val="34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Жерлеу орындарын күтіп-ұстау және туысы жоқ адамдарды жерлеу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579</w:t>
            </w:r>
          </w:p>
        </w:tc>
      </w:tr>
      <w:tr>
        <w:trPr>
          <w:trHeight w:val="600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12000</w:t>
            </w:r>
          </w:p>
        </w:tc>
      </w:tr>
      <w:tr>
        <w:trPr>
          <w:trHeight w:val="615" w:hRule="atLeast"/>
        </w:trPr>
        <w:tc>
          <w:tcPr>
            <w:tcW w:w="1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11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елді-мекендер көшелерін жөндеу және ұстау</w:t>
            </w:r>
          </w:p>
        </w:tc>
        <w:tc>
          <w:tcPr>
            <w:tcW w:w="1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26729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2009 жылғы 13 қазандағы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182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Қаражал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2008 жылғы 22 желтоқсандағы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N 99 шешіміне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5-қосымша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Шалғы кенті әкім аппаратынан қаржыландырылатын бюджеттік бағдарламаларының шығындары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10321"/>
        <w:gridCol w:w="1666"/>
      </w:tblGrid>
      <w:tr>
        <w:trPr>
          <w:trHeight w:val="30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1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 (мың теңге)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Кенттің барлық шығындары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  <w:tr>
        <w:trPr>
          <w:trHeight w:val="30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оның ішінде: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15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10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ауданның, аудандық маңызы бар қаланың, кенттің, ауылдың (селоның), ауылдық (селолық) округтің әкімі аппаратының қызметін қамтамасыз ету</w:t>
            </w:r>
          </w:p>
        </w:tc>
        <w:tc>
          <w:tcPr>
            <w:tcW w:w="1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