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15a0" w14:textId="3171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2006 жылғы 13 шілдедегі XXVI сессиясының "Қаражал қаласының аз қамтылған азаматтарына тұрғын үйді ұстау, коммуналдық қызметтер ақысын төлеу, қалалық телекоммуникация желілерінің абоненттеріне телефон үшін абоненттік ақы тарифтерінің көтерілуіне байланысты өтемақы төлеу үшін тұрғын үй жәрдемақысын беру Қағидасын бекіту туралы" N 26/259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2009 жылғы 16 шілдедегі N 171 шешімі. Қарағанды облысы Қаражал қаласының Әділет басқармасында 2009 жылғы 07 тамызда N 8-5-75 тіркелді. Қолданылу мерзімінің аяқталуына байланысты күші жойылды - (Қарағанды облысы Қаражал қалалық мәслихатының 2013 жылғы 28 маусымдағы № 1-24/167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Қаражал қалалық мәслихатының 28.06.2013 № 1-24/167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1997 жылғы 16 сәуiрдегi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Қаражал қалалық Мәслихатының 2006 жылғы 13 шілдедегі XXVI сессиясының "Қаражал қаласының аз қамтылған азаматтарына тұрғын үйді ұстау, коммуналдық қызметтер ақысын төлеу, қалалық телекоммуникация желілерінің абоненттеріне телефон үшін абоненттік ақы тарифтерінің көтерілуіне байланысты өтемақы төлеу үшін тұрғын үй жәрдемақысын беру Қағидасын бекіту туралы" N 26/259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2006 жылғы 15 тамызда N 8-5-24 болып тіркелген, "Қазыналы өңір" газетінің 2006 жылғы 19 тамыздағы, N 32 санында жарияланған), Қаражал қалалық Мәслихатының 2007 жылғы 22 қазандағы IІ сессиясының "Қаражал қаласының аз қамтылған азаматтарына тұрғын үйді ұстау, коммуналдық қызметтер ақысын төлеу, қалалық телекоммуникация желілерінің абоненттеріне телефон үшін абоненттік ақы тарифтерінің көтерілуіне байланысты өтемақы төлеу үшін тұрғын үй жәрдемақысын беру Қағидасын бекіту туралы" қалалық Мәслихаттың ХХVІ сессиясының 2006 жылғы 13 шілдедегі N 26/259 шешіміне өзгерістер енгізу туралы" N 17</w:t>
      </w:r>
      <w:r>
        <w:rPr>
          <w:rFonts w:ascii="Times New Roman"/>
          <w:b w:val="false"/>
          <w:i w:val="false"/>
          <w:color w:val="000000"/>
          <w:sz w:val="28"/>
        </w:rPr>
        <w:t xml:space="preserve"> шешімімен</w:t>
      </w:r>
      <w:r>
        <w:rPr>
          <w:rFonts w:ascii="Times New Roman"/>
          <w:b w:val="false"/>
          <w:i w:val="false"/>
          <w:color w:val="000000"/>
          <w:sz w:val="28"/>
        </w:rPr>
        <w:t xml:space="preserve"> (нормативтік құқықтық актілердің мемлекеттік тіркеу Тізіміне 2007 жылғы 20 қарашада N 8-5-44 болып тіркелген, "Қазыналы өңір" газетінің 2007 жылғы 20 қарашадағы N 47 санында жарияланған), Қаражал қалалық Мәслихатының 2007 жылғы 26 желтоқсандағы ІV сессиясының "Қаражал қаласының аз қамтылған азаматтарына тұрғын үйді ұстау, коммуналдық қызметтер ақысын төлеу, қалалық телекоммуникация желелілерінің абоненттеріне телефон үшін абоненттік төлем тарифтерінің көтерілуіне өтемақы төлеу үшін тұрғын үй жәрдемақыларын беру қағидаларын бекіту туралы" N 26/259 шешіміне өзгерістер енгізу туралы" N 42 </w:t>
      </w:r>
      <w:r>
        <w:rPr>
          <w:rFonts w:ascii="Times New Roman"/>
          <w:b w:val="false"/>
          <w:i w:val="false"/>
          <w:color w:val="000000"/>
          <w:sz w:val="28"/>
        </w:rPr>
        <w:t>шешiмiмен</w:t>
      </w:r>
      <w:r>
        <w:rPr>
          <w:rFonts w:ascii="Times New Roman"/>
          <w:b w:val="false"/>
          <w:i w:val="false"/>
          <w:color w:val="000000"/>
          <w:sz w:val="28"/>
        </w:rPr>
        <w:t xml:space="preserve"> (нормативтік құқықтық актілердің мемлекеттік тіркеу Тізіміне 2008 жылғы 08 ақпанда N 8-5-51 болып тіркелген, "Қазыналы өңір" газетінің 2008 жылғы 16 ақпандағы N 7 саныңда жарияланған) өзгерістер мен толықтырулар енгізілген,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Қағиданың</w:t>
      </w:r>
      <w:r>
        <w:rPr>
          <w:rFonts w:ascii="Times New Roman"/>
          <w:b w:val="false"/>
          <w:i w:val="false"/>
          <w:color w:val="000000"/>
          <w:sz w:val="28"/>
        </w:rPr>
        <w:t xml:space="preserve"> атауындағы "қалалық телекоммуникация желілерінің абоненттеріне телефон" деген сөздері "әлеуметтік тұрғыдан қорғалатын азаматтарға телекоммуникация қызметтерін көрсету"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кіріспедегі</w:t>
      </w:r>
      <w:r>
        <w:rPr>
          <w:rFonts w:ascii="Times New Roman"/>
          <w:b w:val="false"/>
          <w:i w:val="false"/>
          <w:color w:val="000000"/>
          <w:sz w:val="28"/>
        </w:rPr>
        <w:t xml:space="preserve"> "және Қазақстан Республикасы Үкіметінің 2004 жылғы 9 қыркүйектегі N 949 "Телефон үшін абоненттік ақы тарифтерінің арттырылуына өтемақы төлеудің кейбір мәселелері туралы" Қаулысына"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бөлімнің 1 тармағында</w:t>
      </w:r>
      <w:r>
        <w:rPr>
          <w:rFonts w:ascii="Times New Roman"/>
          <w:b w:val="false"/>
          <w:i w:val="false"/>
          <w:color w:val="000000"/>
          <w:sz w:val="28"/>
        </w:rPr>
        <w:t>:</w:t>
      </w:r>
      <w:r>
        <w:br/>
      </w:r>
      <w:r>
        <w:rPr>
          <w:rFonts w:ascii="Times New Roman"/>
          <w:b w:val="false"/>
          <w:i w:val="false"/>
          <w:color w:val="000000"/>
          <w:sz w:val="28"/>
        </w:rPr>
        <w:t>
"қалалық телекоммуникация желілерінің абоненттеріне телефон" деген сөздер "әлеуметтік тұрғыдан қорғалатын азаматтарға телекоммуникация қызметтерін көрсету"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1 бөлімнің 2 тармағында</w:t>
      </w:r>
      <w:r>
        <w:rPr>
          <w:rFonts w:ascii="Times New Roman"/>
          <w:b w:val="false"/>
          <w:i w:val="false"/>
          <w:color w:val="000000"/>
          <w:sz w:val="28"/>
        </w:rPr>
        <w:t>:</w:t>
      </w:r>
      <w:r>
        <w:br/>
      </w:r>
      <w:r>
        <w:rPr>
          <w:rFonts w:ascii="Times New Roman"/>
          <w:b w:val="false"/>
          <w:i w:val="false"/>
          <w:color w:val="000000"/>
          <w:sz w:val="28"/>
        </w:rPr>
        <w:t>
"10" деген саны "12" деген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бөлімнің 5 тармағының 2) тармақшасында</w:t>
      </w:r>
      <w:r>
        <w:rPr>
          <w:rFonts w:ascii="Times New Roman"/>
          <w:b w:val="false"/>
          <w:i w:val="false"/>
          <w:color w:val="000000"/>
          <w:sz w:val="28"/>
        </w:rPr>
        <w:t>:</w:t>
      </w:r>
      <w:r>
        <w:br/>
      </w:r>
      <w:r>
        <w:rPr>
          <w:rFonts w:ascii="Times New Roman"/>
          <w:b w:val="false"/>
          <w:i w:val="false"/>
          <w:color w:val="000000"/>
          <w:sz w:val="28"/>
        </w:rPr>
        <w:t>
"көмір бағасы" деген сөздерінен кейін "және 1 баллон сұйытылған газ"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2 бөлімнің 7 тармағы</w:t>
      </w:r>
      <w:r>
        <w:rPr>
          <w:rFonts w:ascii="Times New Roman"/>
          <w:b w:val="false"/>
          <w:i w:val="false"/>
          <w:color w:val="000000"/>
          <w:sz w:val="28"/>
        </w:rPr>
        <w:t>:</w:t>
      </w:r>
      <w:r>
        <w:br/>
      </w:r>
      <w:r>
        <w:rPr>
          <w:rFonts w:ascii="Times New Roman"/>
          <w:b w:val="false"/>
          <w:i w:val="false"/>
          <w:color w:val="000000"/>
          <w:sz w:val="28"/>
        </w:rPr>
        <w:t>
"7. Әлеуметтік тұрғыдан қорғалатын азаматтарға телекоммуникация қызметтерін көрсету үшін абоненттік ақы тарифтерінің көтерілуіне байланысты өтемақы Қазақстан Республикасының Үкіметімен белгіленген тәртіппен өтеледі." деген сөздермен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бөлімнің 8 тармағында</w:t>
      </w:r>
      <w:r>
        <w:rPr>
          <w:rFonts w:ascii="Times New Roman"/>
          <w:b w:val="false"/>
          <w:i w:val="false"/>
          <w:color w:val="000000"/>
          <w:sz w:val="28"/>
        </w:rPr>
        <w:t>:</w:t>
      </w:r>
      <w:r>
        <w:br/>
      </w:r>
      <w:r>
        <w:rPr>
          <w:rFonts w:ascii="Times New Roman"/>
          <w:b w:val="false"/>
          <w:i w:val="false"/>
          <w:color w:val="000000"/>
          <w:sz w:val="28"/>
        </w:rPr>
        <w:t>
"уәкілетті орган береді" деген сөздерінен кейін "халыққа қызмет көрсету орталығы"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бөлімнің 22 тармағында</w:t>
      </w:r>
      <w:r>
        <w:rPr>
          <w:rFonts w:ascii="Times New Roman"/>
          <w:b w:val="false"/>
          <w:i w:val="false"/>
          <w:color w:val="000000"/>
          <w:sz w:val="28"/>
        </w:rPr>
        <w:t>:</w:t>
      </w:r>
      <w:r>
        <w:br/>
      </w:r>
      <w:r>
        <w:rPr>
          <w:rFonts w:ascii="Times New Roman"/>
          <w:b w:val="false"/>
          <w:i w:val="false"/>
          <w:color w:val="000000"/>
          <w:sz w:val="28"/>
        </w:rPr>
        <w:t>
"қалалық телекоммуникациялар желісінің абоненттеріне көтерілген тарифтер сомасы" деген сөздер "әлеуметтік тұрғыдан қорғалатын азаматтарға телекоммуникация қызметтерін көрсету үшін өтемақы"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5 бөлімнің 23 тармағы</w:t>
      </w:r>
      <w:r>
        <w:rPr>
          <w:rFonts w:ascii="Times New Roman"/>
          <w:b w:val="false"/>
          <w:i w:val="false"/>
          <w:color w:val="000000"/>
          <w:sz w:val="28"/>
        </w:rPr>
        <w:t>:</w:t>
      </w:r>
      <w:r>
        <w:br/>
      </w:r>
      <w:r>
        <w:rPr>
          <w:rFonts w:ascii="Times New Roman"/>
          <w:b w:val="false"/>
          <w:i w:val="false"/>
          <w:color w:val="000000"/>
          <w:sz w:val="28"/>
        </w:rPr>
        <w:t>
"23. Тұрғын үй жәрдемақысының мөлшері әлеуметтік тұрғыдан қорғалатын азаматтарға тұрғын үйді ұстау, коммуналдық қызметтер ақысын төлеу, қалалық телекоммуникация қызметтері үшін абоненттік ақы тарифтерінің көтерілуіне байланысты нақты есептелген төлем сомасынан аспауы тиіс." деген сөздермен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бөлімнің 25 тармағында</w:t>
      </w:r>
      <w:r>
        <w:rPr>
          <w:rFonts w:ascii="Times New Roman"/>
          <w:b w:val="false"/>
          <w:i w:val="false"/>
          <w:color w:val="000000"/>
          <w:sz w:val="28"/>
        </w:rPr>
        <w:t>:</w:t>
      </w:r>
      <w:r>
        <w:br/>
      </w:r>
      <w:r>
        <w:rPr>
          <w:rFonts w:ascii="Times New Roman"/>
          <w:b w:val="false"/>
          <w:i w:val="false"/>
          <w:color w:val="000000"/>
          <w:sz w:val="28"/>
        </w:rPr>
        <w:t>
"ал қалалық телекоммуникация желілері абоненттеріне телефон үшін көтерілген абоненттік ақы тарифтерінің бөлігінде республикалық бюджеттен төленеді" деген сөздері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бөлімнің 31 тармағында</w:t>
      </w:r>
      <w:r>
        <w:rPr>
          <w:rFonts w:ascii="Times New Roman"/>
          <w:b w:val="false"/>
          <w:i w:val="false"/>
          <w:color w:val="000000"/>
          <w:sz w:val="28"/>
        </w:rPr>
        <w:t>:</w:t>
      </w:r>
      <w:r>
        <w:br/>
      </w:r>
      <w:r>
        <w:rPr>
          <w:rFonts w:ascii="Times New Roman"/>
          <w:b w:val="false"/>
          <w:i w:val="false"/>
          <w:color w:val="000000"/>
          <w:sz w:val="28"/>
        </w:rPr>
        <w:t>
"өз ісін ашу" деген сөздерінен кейін "азық-түлік тағамдарының негізгі түрлеріне бағаның өсуіне байланысты қосымша әлеуметтік төлемдердің сомасы" деген сөздерімен толықтырылсын.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 сала және құқық қоғау мәселелері жөніндегі тұрақты комиссиясына (С. Сыртанбеков) жүктелсін.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XIX сессияның төрағасы,</w:t>
      </w:r>
      <w:r>
        <w:br/>
      </w:r>
      <w:r>
        <w:rPr>
          <w:rFonts w:ascii="Times New Roman"/>
          <w:b w:val="false"/>
          <w:i w:val="false"/>
          <w:color w:val="000000"/>
          <w:sz w:val="28"/>
        </w:rPr>
        <w:t>
</w:t>
      </w:r>
      <w:r>
        <w:rPr>
          <w:rFonts w:ascii="Times New Roman"/>
          <w:b w:val="false"/>
          <w:i/>
          <w:color w:val="000000"/>
          <w:sz w:val="28"/>
        </w:rPr>
        <w:t>      қалалық Мәслихат хатшысының м.а.           Ж. Жетімек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