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a62d" w14:textId="35fa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қалалық қоғамдық көліктерде (таксиден, трамвайдан басқа) жүруге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қаласының әкімдігінің 2009 жылғы 15 қаңтардағы N 2/1 қаулысы. Қарағанды облысы Теміртау қаласы Әділет басқармасында 2009 жылғы 28 қаңтарда N 8-3-71 тіркелді. Күші жойылды - Қарағанды облысы Теміртау қаласының әкімдігінің 2010 жылғы 25 наурыздағы N 11/12 қаулысымен</w:t>
      </w:r>
    </w:p>
    <w:p>
      <w:pPr>
        <w:spacing w:after="0"/>
        <w:ind w:left="0"/>
        <w:jc w:val="both"/>
      </w:pPr>
      <w:r>
        <w:rPr>
          <w:rFonts w:ascii="Times New Roman"/>
          <w:b w:val="false"/>
          <w:i/>
          <w:color w:val="800000"/>
          <w:sz w:val="28"/>
        </w:rPr>
        <w:t>      Ескерту. Күші жойылды - Қарағанды облысы Теміртау қаласының әкімдігінің 2010.03.25 N 11/12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11-бабына</w:t>
      </w:r>
      <w:r>
        <w:rPr>
          <w:rFonts w:ascii="Times New Roman"/>
          <w:b w:val="false"/>
          <w:i w:val="false"/>
          <w:color w:val="000000"/>
          <w:sz w:val="28"/>
        </w:rPr>
        <w:t xml:space="preserve"> сәйкес және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31-бабының 1-тармағының 14)-тармақшасын</w:t>
      </w:r>
      <w:r>
        <w:rPr>
          <w:rFonts w:ascii="Times New Roman"/>
          <w:b w:val="false"/>
          <w:i w:val="false"/>
          <w:color w:val="000000"/>
          <w:sz w:val="28"/>
        </w:rPr>
        <w:t xml:space="preserve"> басшылыққа ала отырып, Теміртау қалалық мәслихаттың 2008 жылғы 25 желтоқсандағы 14 сессиясының "2009 жылға арналған қалалық бюджет туралы" (нормативтік құқықтық актілерді мемлекеттік тіркеу Тізілімінде 8-3-68 нөмірмен тіркелген, 2009 жылғы 15 қаңтардағы N 3 "Теміртау" және 2009 жылғы 14 қаңтардағы N 2 "Зеркало" газеттерінде жарияланған) </w:t>
      </w:r>
      <w:r>
        <w:rPr>
          <w:rFonts w:ascii="Times New Roman"/>
          <w:b w:val="false"/>
          <w:i w:val="false"/>
          <w:color w:val="000000"/>
          <w:sz w:val="28"/>
        </w:rPr>
        <w:t>N 14/4</w:t>
      </w:r>
      <w:r>
        <w:rPr>
          <w:rFonts w:ascii="Times New Roman"/>
          <w:b w:val="false"/>
          <w:i w:val="false"/>
          <w:color w:val="000000"/>
          <w:sz w:val="28"/>
        </w:rPr>
        <w:t xml:space="preserve"> шешімін</w:t>
      </w:r>
      <w:r>
        <w:rPr>
          <w:rFonts w:ascii="Times New Roman"/>
          <w:b w:val="false"/>
          <w:i w:val="false"/>
          <w:color w:val="000000"/>
          <w:sz w:val="28"/>
        </w:rPr>
        <w:t xml:space="preserve"> орындау үшін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"Теміртау қаласының жұмыспен қамту және әлеуметтік бағдарламалар бөлімі" мемлекеттік мекемесі 2009 жылы мемлекеттік зейнетақылар мен жәрдемақыларды алатын келесі азаматтар санаттарына қалалық қоғамдық көліктерде (таксиден, трамвайдан басқа) жүруге әлеуметтік көмек көрсетуді қамтамасыз етсін:</w:t>
      </w:r>
      <w:r>
        <w:br/>
      </w:r>
      <w:r>
        <w:rPr>
          <w:rFonts w:ascii="Times New Roman"/>
          <w:b w:val="false"/>
          <w:i w:val="false"/>
          <w:color w:val="000000"/>
          <w:sz w:val="28"/>
        </w:rPr>
        <w:t>
</w:t>
      </w:r>
      <w:r>
        <w:rPr>
          <w:rFonts w:ascii="Times New Roman"/>
          <w:b w:val="false"/>
          <w:i w:val="false"/>
          <w:color w:val="000000"/>
          <w:sz w:val="28"/>
        </w:rPr>
        <w:t>
      1) 1, 2, 3-топ мүгедектеріне;</w:t>
      </w:r>
      <w:r>
        <w:br/>
      </w:r>
      <w:r>
        <w:rPr>
          <w:rFonts w:ascii="Times New Roman"/>
          <w:b w:val="false"/>
          <w:i w:val="false"/>
          <w:color w:val="000000"/>
          <w:sz w:val="28"/>
        </w:rPr>
        <w:t>
</w:t>
      </w:r>
      <w:r>
        <w:rPr>
          <w:rFonts w:ascii="Times New Roman"/>
          <w:b w:val="false"/>
          <w:i w:val="false"/>
          <w:color w:val="000000"/>
          <w:sz w:val="28"/>
        </w:rPr>
        <w:t>
      2) он алты жасқа дейінгі мүгедек балаларға немесе он алты жасқа дейінгі мүгедек бала үшін мемлекеттік әлеуметтік жәрдемақыны алатындарға (егер бала жасөспірім немесе өздігінен жүріп-тұра алмайтын жағдайда болса);</w:t>
      </w:r>
      <w:r>
        <w:br/>
      </w:r>
      <w:r>
        <w:rPr>
          <w:rFonts w:ascii="Times New Roman"/>
          <w:b w:val="false"/>
          <w:i w:val="false"/>
          <w:color w:val="000000"/>
          <w:sz w:val="28"/>
        </w:rPr>
        <w:t>
</w:t>
      </w:r>
      <w:r>
        <w:rPr>
          <w:rFonts w:ascii="Times New Roman"/>
          <w:b w:val="false"/>
          <w:i w:val="false"/>
          <w:color w:val="000000"/>
          <w:sz w:val="28"/>
        </w:rPr>
        <w:t>
      3) екінші дүниежүзілік соғыс кезінде фашистер мен олардың одақтастары құрған концлагерлерьдің, геттолардың және басқа да еріксіз ұстау орындарының жасы кәмелетке толмаған бұрынғы тұтқындарына;</w:t>
      </w:r>
      <w:r>
        <w:br/>
      </w:r>
      <w:r>
        <w:rPr>
          <w:rFonts w:ascii="Times New Roman"/>
          <w:b w:val="false"/>
          <w:i w:val="false"/>
          <w:color w:val="000000"/>
          <w:sz w:val="28"/>
        </w:rPr>
        <w:t>
</w:t>
      </w:r>
      <w:r>
        <w:rPr>
          <w:rFonts w:ascii="Times New Roman"/>
          <w:b w:val="false"/>
          <w:i w:val="false"/>
          <w:color w:val="000000"/>
          <w:sz w:val="28"/>
        </w:rPr>
        <w:t>
      4) қоршаудағы кезеңде Ленинград қаласының кәсіпорындарында, мекемелері мен ұйымдарында жұмыс істеген азаматтар мен "Ленинградты қорғағаны үшін" медалімен және "Қоршаудағы Ленинград тұрғыны" белгісімен марапатталғандарға;</w:t>
      </w:r>
      <w:r>
        <w:br/>
      </w:r>
      <w:r>
        <w:rPr>
          <w:rFonts w:ascii="Times New Roman"/>
          <w:b w:val="false"/>
          <w:i w:val="false"/>
          <w:color w:val="000000"/>
          <w:sz w:val="28"/>
        </w:rPr>
        <w:t>
</w:t>
      </w:r>
      <w:r>
        <w:rPr>
          <w:rFonts w:ascii="Times New Roman"/>
          <w:b w:val="false"/>
          <w:i w:val="false"/>
          <w:color w:val="000000"/>
          <w:sz w:val="28"/>
        </w:rPr>
        <w:t>
      5) қаза тапқан жауынгер-интернационалистер отбасыларына (арнайы мемлекеттік жәрдемақыны алатындарға);</w:t>
      </w:r>
      <w:r>
        <w:br/>
      </w:r>
      <w:r>
        <w:rPr>
          <w:rFonts w:ascii="Times New Roman"/>
          <w:b w:val="false"/>
          <w:i w:val="false"/>
          <w:color w:val="000000"/>
          <w:sz w:val="28"/>
        </w:rPr>
        <w:t>
</w:t>
      </w:r>
      <w:r>
        <w:rPr>
          <w:rFonts w:ascii="Times New Roman"/>
          <w:b w:val="false"/>
          <w:i w:val="false"/>
          <w:color w:val="000000"/>
          <w:sz w:val="28"/>
        </w:rPr>
        <w:t>
      6) қайталап некеге отырмаған Ұлы Отан соғысында қаза тапқан (қайтыс болған), хабар-ошарсыз кеткен жауынгерлердің жесірлеріне;</w:t>
      </w:r>
      <w:r>
        <w:br/>
      </w:r>
      <w:r>
        <w:rPr>
          <w:rFonts w:ascii="Times New Roman"/>
          <w:b w:val="false"/>
          <w:i w:val="false"/>
          <w:color w:val="000000"/>
          <w:sz w:val="28"/>
        </w:rPr>
        <w:t>
</w:t>
      </w:r>
      <w:r>
        <w:rPr>
          <w:rFonts w:ascii="Times New Roman"/>
          <w:b w:val="false"/>
          <w:i w:val="false"/>
          <w:color w:val="000000"/>
          <w:sz w:val="28"/>
        </w:rPr>
        <w:t>
      7) 1986 – 1989 жылдары Чернобыль АЭС-індегі апаттың зардаптарын жоюға қатысқан адамдарға;</w:t>
      </w:r>
      <w:r>
        <w:br/>
      </w:r>
      <w:r>
        <w:rPr>
          <w:rFonts w:ascii="Times New Roman"/>
          <w:b w:val="false"/>
          <w:i w:val="false"/>
          <w:color w:val="000000"/>
          <w:sz w:val="28"/>
        </w:rPr>
        <w:t>
</w:t>
      </w:r>
      <w:r>
        <w:rPr>
          <w:rFonts w:ascii="Times New Roman"/>
          <w:b w:val="false"/>
          <w:i w:val="false"/>
          <w:color w:val="000000"/>
          <w:sz w:val="28"/>
        </w:rPr>
        <w:t>
      8) бірге тұратын төрт және одан да көп кәмелетке толмаған балалары бар (оның ішінде, кәмелеттік жасқа толғаннан кейін жоғары және арнаулы орта оқу орындарында оқып жүрген балалар - олар оқу орындарын бітірген уақытқа дейін) көп балалы аналарға;</w:t>
      </w:r>
      <w:r>
        <w:br/>
      </w:r>
      <w:r>
        <w:rPr>
          <w:rFonts w:ascii="Times New Roman"/>
          <w:b w:val="false"/>
          <w:i w:val="false"/>
          <w:color w:val="000000"/>
          <w:sz w:val="28"/>
        </w:rPr>
        <w:t>
</w:t>
      </w:r>
      <w:r>
        <w:rPr>
          <w:rFonts w:ascii="Times New Roman"/>
          <w:b w:val="false"/>
          <w:i w:val="false"/>
          <w:color w:val="000000"/>
          <w:sz w:val="28"/>
        </w:rPr>
        <w:t>
      9) "Алтын алқа", "Күміс алқа" алқаларымен немесе ертеде "Батыр-Ана" атағын алған көпбалалы аналарға;</w:t>
      </w:r>
      <w:r>
        <w:br/>
      </w:r>
      <w:r>
        <w:rPr>
          <w:rFonts w:ascii="Times New Roman"/>
          <w:b w:val="false"/>
          <w:i w:val="false"/>
          <w:color w:val="000000"/>
          <w:sz w:val="28"/>
        </w:rPr>
        <w:t>
</w:t>
      </w:r>
      <w:r>
        <w:rPr>
          <w:rFonts w:ascii="Times New Roman"/>
          <w:b w:val="false"/>
          <w:i w:val="false"/>
          <w:color w:val="000000"/>
          <w:sz w:val="28"/>
        </w:rPr>
        <w:t>
      10) 2009 жылғы 1 қаңтардағы жағдай бойынша базалық зейнетақысын қоса есептегенде айына алатын зейнетақысының мөлшері он бес мың бес жүз теңгеден төмен зейнеткерлерге.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11) "Теміртау қаласының туберкулезге қарсы диспансері" мемлекеттік мекемесінің анықтамасы бойынша амбулаторлық емделу кезеңіндегі туберкулез ауруымен ауыратын адамдарға.</w:t>
      </w:r>
      <w:r>
        <w:br/>
      </w:r>
      <w:r>
        <w:rPr>
          <w:rFonts w:ascii="Times New Roman"/>
          <w:b w:val="false"/>
          <w:i w:val="false"/>
          <w:color w:val="000000"/>
          <w:sz w:val="28"/>
        </w:rPr>
        <w:t>
</w:t>
      </w:r>
      <w:r>
        <w:rPr>
          <w:rFonts w:ascii="Times New Roman"/>
          <w:b w:val="false"/>
          <w:i/>
          <w:color w:val="800000"/>
          <w:sz w:val="28"/>
        </w:rPr>
        <w:t xml:space="preserve">      Ескерту. 1 тармаққа өзгерту енгізілді - Қарағанды облысы Теміртау қаласының әкімдігінің 2009.10.08 </w:t>
      </w:r>
      <w:r>
        <w:rPr>
          <w:rFonts w:ascii="Times New Roman"/>
          <w:b w:val="false"/>
          <w:i/>
          <w:color w:val="800000"/>
          <w:sz w:val="28"/>
        </w:rPr>
        <w:t>N 40/11</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қаулысымен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2. Қалалық қоғамдық көліктерде жүруге көрсетілетін әлеуметтік көмек жеңілдік жүру билеттері түрінде беріледі және қолданылмаған жүру билеттері үшін азаматтарға ақшалай өтемақы беру қарастырылмаған.</w:t>
      </w:r>
      <w:r>
        <w:br/>
      </w:r>
      <w:r>
        <w:rPr>
          <w:rFonts w:ascii="Times New Roman"/>
          <w:b w:val="false"/>
          <w:i w:val="false"/>
          <w:color w:val="000000"/>
          <w:sz w:val="28"/>
        </w:rPr>
        <w:t>
</w:t>
      </w:r>
      <w:r>
        <w:rPr>
          <w:rFonts w:ascii="Times New Roman"/>
          <w:b w:val="false"/>
          <w:i w:val="false"/>
          <w:color w:val="000000"/>
          <w:sz w:val="28"/>
        </w:rPr>
        <w:t>
      3. "Теміртау қаласының қаржы бөлімі" мемлекеттік мекемесі "Жергілікті уәкілетті органдардың шешімі бойынша мұқтаж азаматтардың жекелеген санаттарына әлеуметтік көмек көрсету" 007 бағдарламасында қарастырылған қаражат есебінде материалдық көмек көрсетуге арналған төлемдерді уақытылы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Татьяна Михайловна Куриннаяға жүктелсін.</w:t>
      </w:r>
      <w:r>
        <w:br/>
      </w:r>
      <w:r>
        <w:rPr>
          <w:rFonts w:ascii="Times New Roman"/>
          <w:b w:val="false"/>
          <w:i w:val="false"/>
          <w:color w:val="000000"/>
          <w:sz w:val="28"/>
        </w:rPr>
        <w:t>
</w:t>
      </w:r>
      <w:r>
        <w:rPr>
          <w:rFonts w:ascii="Times New Roman"/>
          <w:b w:val="false"/>
          <w:i w:val="false"/>
          <w:color w:val="000000"/>
          <w:sz w:val="28"/>
        </w:rPr>
        <w:t>
      5. Осы қаулы 2009 жылдың 1 қаңтарынан бастап қолданысқа енеді.</w:t>
      </w:r>
    </w:p>
    <w:p>
      <w:pPr>
        <w:spacing w:after="0"/>
        <w:ind w:left="0"/>
        <w:jc w:val="both"/>
      </w:pPr>
      <w:r>
        <w:rPr>
          <w:rFonts w:ascii="Times New Roman"/>
          <w:b w:val="false"/>
          <w:i/>
          <w:color w:val="000000"/>
          <w:sz w:val="28"/>
        </w:rPr>
        <w:t>      Теміртау қаласының әкімі                   О. Бітебаев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