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1ca9" w14:textId="c711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 әкімдігінің 2008 жылғы 25 желтоқсандағы N 901/12 "2009 жылы ақылы қоғамдық жұмыстарды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2009 жылғы 28 сәуірдегі N 11/28 қаулысы. Қарағанды облысы Жезқазған қаласы Әділет басқармасында 2009 жылғы 27 мамырда N 8-2-88 тіркелді. Күші жойылды - Қарағанды облысы Жезқазған қаласы әкімдігінің 2010 жылғы 14 қаңтардағы N 01/01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Жезқазған қаласы әкімдігінің 2010.01.14 N 01/01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N 149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қаласы әкімдігінің 2008 жылғы 25 желтоқсандағы N 901/12 "2009 жылы ақылы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тізіліміне 2009 жылғы 14 қаңтарында N 8-2-75 тіркелген, "Сарыарқа" газетінің 2009 жылғы 16 қаңтарында N 5, "Жезказганская правда" газетінің 2009 жылғы 16 қаңтарында N 2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"2009 жылы жұмыссыздар үшін ақылы қоғамдық жұмыстар ұйымдастырылатын кәсіпорындар мен ұйымдардың тізімі"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8 жолдың 3-бағанындағы "160" деген сандар "110"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 жолдың 3-бағанындағы "10" деген сандар "50"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10 жолдың 4-бағанындағы "құжаттарды реттеу бойынша техникалық жұмыстарды жүргізуге" деген сөздерінен кейін "және құқық бұзушылықтардың профилактикасына"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15 жолмен толықтырылсын: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012"/>
        <w:gridCol w:w="1020"/>
        <w:gridCol w:w="6138"/>
      </w:tblGrid>
      <w:tr>
        <w:trPr>
          <w:trHeight w:val="12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"Қазақавтожол" Республикалық мемлекеттік кәсіпорны Қарағанды облыстық филиалы ЖПУ-44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автокөлік жолдарының жол бойы бөлігіндегі қоқысты тазалау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қала әкімінің орынбасары С.В. Филиповичке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</w:t>
      </w:r>
      <w:r>
        <w:rPr>
          <w:rFonts w:ascii="Times New Roman"/>
          <w:b w:val="false"/>
          <w:i w:val="false"/>
          <w:color w:val="000000"/>
          <w:sz w:val="28"/>
        </w:rPr>
        <w:t>Осы қаулы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әкімі                  Қ. Балмағамбетов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