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2aa2c" w14:textId="c92aa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Күндізгі оқу нысанында оқитын оқушылардың қала iшiндегі қоғамдық көлікте (таксиден басқа) жеңілдікпен жол жүруі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IV шақырылған XXVIII сессиясының 2009 жылғы 23 желтоқсандағы N 301 шешімі. Қарағанды қаласының Әділет басқармасында 2009 жылғы 29 желтоқсанда N 8-1-107 тіркелді. Күші жойылды - Қарағанды қалалық мәслихатының IV шақырылған XLVIII сессиясының 2011 жылғы 11 мамырдағы N 496 шешімімен</w:t>
      </w:r>
    </w:p>
    <w:p>
      <w:pPr>
        <w:spacing w:after="0"/>
        <w:ind w:left="0"/>
        <w:jc w:val="both"/>
      </w:pPr>
      <w:r>
        <w:rPr>
          <w:rFonts w:ascii="Times New Roman"/>
          <w:b w:val="false"/>
          <w:i/>
          <w:color w:val="800000"/>
          <w:sz w:val="28"/>
        </w:rPr>
        <w:t xml:space="preserve">      Ескерту. Күші жойылды - Қарағанды қалалық мәслихатының IV шақырылған XLVIII сессиясының 2011.05.11 N 496 </w:t>
      </w:r>
      <w:r>
        <w:rPr>
          <w:rFonts w:ascii="Times New Roman"/>
          <w:b w:val="false"/>
          <w:i w:val="false"/>
          <w:color w:val="000000"/>
          <w:sz w:val="28"/>
        </w:rPr>
        <w:t>шешімімен</w:t>
      </w:r>
      <w:r>
        <w:rPr>
          <w:rFonts w:ascii="Times New Roman"/>
          <w:b w:val="false"/>
          <w:i/>
          <w:color w:val="800000"/>
          <w:sz w:val="28"/>
        </w:rPr>
        <w:t xml:space="preserve"> (</w:t>
      </w:r>
      <w:r>
        <w:rPr>
          <w:rFonts w:ascii="Times New Roman"/>
          <w:b w:val="false"/>
          <w:i w:val="false"/>
          <w:color w:val="000000"/>
          <w:sz w:val="28"/>
        </w:rPr>
        <w:t>ресми</w:t>
      </w:r>
      <w:r>
        <w:rPr>
          <w:rFonts w:ascii="Times New Roman"/>
          <w:b w:val="false"/>
          <w:i/>
          <w:color w:val="800000"/>
          <w:sz w:val="28"/>
        </w:rPr>
        <w:t xml:space="preserve"> жарияланғаннан күнінен кейін 2011.07.01 бастап қолданылады).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2007 жылғы 27 шілдедегі "Білім туралы" Заңының </w:t>
      </w:r>
      <w:r>
        <w:rPr>
          <w:rFonts w:ascii="Times New Roman"/>
          <w:b w:val="false"/>
          <w:i w:val="false"/>
          <w:color w:val="000000"/>
          <w:sz w:val="28"/>
        </w:rPr>
        <w:t xml:space="preserve">6 бабының 1 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Республикасының 2004 жылғы 7 шілдедегі "Қазақстан Республикасындағы мемлекеттік жастар саясаты туралы" Заңының </w:t>
      </w:r>
      <w:r>
        <w:rPr>
          <w:rFonts w:ascii="Times New Roman"/>
          <w:b w:val="false"/>
          <w:i w:val="false"/>
          <w:color w:val="000000"/>
          <w:sz w:val="28"/>
        </w:rPr>
        <w:t>6 бабының 4 тармақшасына</w:t>
      </w:r>
      <w:r>
        <w:rPr>
          <w:rFonts w:ascii="Times New Roman"/>
          <w:b w:val="false"/>
          <w:i w:val="false"/>
          <w:color w:val="000000"/>
          <w:sz w:val="28"/>
        </w:rPr>
        <w:t xml:space="preserve"> сәйкес, Қарағанды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Қарағанды қаласы оқушыларының келесі санаттарына қала ішіндегі қоғамдық көлікте (таксиден басқа) жеңілдікпен жол жүру 2010 жылға, 2011 жылғы бірінші және екінші тоқсандарына белгіленсін:</w:t>
      </w:r>
      <w:r>
        <w:br/>
      </w:r>
      <w:r>
        <w:rPr>
          <w:rFonts w:ascii="Times New Roman"/>
          <w:b w:val="false"/>
          <w:i w:val="false"/>
          <w:color w:val="000000"/>
          <w:sz w:val="28"/>
        </w:rPr>
        <w:t>
</w:t>
      </w:r>
      <w:r>
        <w:rPr>
          <w:rFonts w:ascii="Times New Roman"/>
          <w:b w:val="false"/>
          <w:i w:val="false"/>
          <w:color w:val="000000"/>
          <w:sz w:val="28"/>
        </w:rPr>
        <w:t>      1) Қарағанды қаласының жалпы білім беретін оқу орындарының бірінші сыныптан сегізінші сыныпқа дейінгі оқушыларын қосып алғанда – тегін жүру (2010 жылдың 1 маусымынан 31 тамызына дейінгі және 2011 жылдың 1 маусымынан 30 маусымына дейін жаз мезгілін алып тастағанда);</w:t>
      </w:r>
      <w:r>
        <w:br/>
      </w:r>
      <w:r>
        <w:rPr>
          <w:rFonts w:ascii="Times New Roman"/>
          <w:b w:val="false"/>
          <w:i w:val="false"/>
          <w:color w:val="000000"/>
          <w:sz w:val="28"/>
        </w:rPr>
        <w:t>
</w:t>
      </w:r>
      <w:r>
        <w:rPr>
          <w:rFonts w:ascii="Times New Roman"/>
          <w:b w:val="false"/>
          <w:i w:val="false"/>
          <w:color w:val="000000"/>
          <w:sz w:val="28"/>
        </w:rPr>
        <w:t>      2) жалпы білім беретін оқу орындарының, кәсіптік лицейлердің тоғызыншы сыныптан он бірінші сыныпқа дейінгі оқушыларына, колледждердің оқушыларына (тоғызыншы сыныптың негізінде біріншіден екінші курсқа дейін) оқушының жол жүру билетін сатып алғанда немесе қазіргі тарифтің 50 % төлеген жағдайда (2010 жылдың 1 маусымынан 31 тамызына дейінгі және 2011 жылдың 1 маусымынан 30 маусымына дейін жаз мезгілін алып тастағанда);</w:t>
      </w:r>
      <w:r>
        <w:br/>
      </w:r>
      <w:r>
        <w:rPr>
          <w:rFonts w:ascii="Times New Roman"/>
          <w:b w:val="false"/>
          <w:i w:val="false"/>
          <w:color w:val="000000"/>
          <w:sz w:val="28"/>
        </w:rPr>
        <w:t>
</w:t>
      </w:r>
      <w:r>
        <w:rPr>
          <w:rFonts w:ascii="Times New Roman"/>
          <w:b w:val="false"/>
          <w:i w:val="false"/>
          <w:color w:val="000000"/>
          <w:sz w:val="28"/>
        </w:rPr>
        <w:t>      3) барлық меншік түріндегі кәсіптік лицейлерде, колледждерде (он бірінші сыныптың негізінде) және жоғарғы оқу орындарының күндізгі оқу нысанында оқитын тұлғаларға жол жүру билетін сатып алғанда немесе қазіргі тарифтің 50 % төлеген жағдайда (2010 жылдың 1 маусымынан 31 тамызына дейінгі және 2011 жылдың 1 маусымынан 30 маусымына дейін жаз мезгілін алып тастағанда).</w:t>
      </w:r>
      <w:r>
        <w:br/>
      </w:r>
      <w:r>
        <w:rPr>
          <w:rFonts w:ascii="Times New Roman"/>
          <w:b w:val="false"/>
          <w:i w:val="false"/>
          <w:color w:val="000000"/>
          <w:sz w:val="28"/>
        </w:rPr>
        <w:t>
</w:t>
      </w:r>
      <w:r>
        <w:rPr>
          <w:rFonts w:ascii="Times New Roman"/>
          <w:b w:val="false"/>
          <w:i/>
          <w:color w:val="800000"/>
          <w:sz w:val="28"/>
        </w:rPr>
        <w:t xml:space="preserve">      Ескерту. 1 тармаққа өзгерту енгізілді - Қарағанды қалалық мәслихатының 2010.12.23 </w:t>
      </w:r>
      <w:r>
        <w:rPr>
          <w:rFonts w:ascii="Times New Roman"/>
          <w:b w:val="false"/>
          <w:i w:val="false"/>
          <w:color w:val="000000"/>
          <w:sz w:val="28"/>
        </w:rPr>
        <w:t>N 441</w:t>
      </w:r>
      <w:r>
        <w:rPr>
          <w:rFonts w:ascii="Times New Roman"/>
          <w:b w:val="false"/>
          <w:i/>
          <w:color w:val="800000"/>
          <w:sz w:val="28"/>
        </w:rPr>
        <w:t xml:space="preserve"> (алғаш ресми жарияланған күннен кейін он күнтізбелік күн өткен соң қолданысқа енгізіледі); 2011.03.30 </w:t>
      </w:r>
      <w:r>
        <w:rPr>
          <w:rFonts w:ascii="Times New Roman"/>
          <w:b w:val="false"/>
          <w:i w:val="false"/>
          <w:color w:val="000000"/>
          <w:sz w:val="28"/>
        </w:rPr>
        <w:t>N 482</w:t>
      </w:r>
      <w:r>
        <w:rPr>
          <w:rFonts w:ascii="Times New Roman"/>
          <w:b w:val="false"/>
          <w:i/>
          <w:color w:val="800000"/>
          <w:sz w:val="28"/>
        </w:rPr>
        <w:t xml:space="preserve"> (алғаш ресми жарияланған күннен кейін он күнтізбелік күн өткен соң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Барлық меншік түріндегі Қарағанды қаласының жалпы білім беретін оқу орындарында, кәсіптік лицейлерде, колледждерде, жоғарғы оқу орындарының күндізгі оқу нысанында оқитындардың келесі санаттарына қала ішіндегі қоғамдық көлікте (таксиден басқа) жол жүруге жеңілдіктер 2010 жылдың жаз мезгілінде (1 маусымнан 31 тамызға дейін) және 2011 жылға (1 маусымнан 30 маусымға) сақталсын:</w:t>
      </w:r>
      <w:r>
        <w:br/>
      </w:r>
      <w:r>
        <w:rPr>
          <w:rFonts w:ascii="Times New Roman"/>
          <w:b w:val="false"/>
          <w:i w:val="false"/>
          <w:color w:val="000000"/>
          <w:sz w:val="28"/>
        </w:rPr>
        <w:t>
</w:t>
      </w:r>
      <w:r>
        <w:rPr>
          <w:rFonts w:ascii="Times New Roman"/>
          <w:b w:val="false"/>
          <w:i w:val="false"/>
          <w:color w:val="000000"/>
          <w:sz w:val="28"/>
        </w:rPr>
        <w:t>      1) жетім балаларға;</w:t>
      </w:r>
      <w:r>
        <w:br/>
      </w:r>
      <w:r>
        <w:rPr>
          <w:rFonts w:ascii="Times New Roman"/>
          <w:b w:val="false"/>
          <w:i w:val="false"/>
          <w:color w:val="000000"/>
          <w:sz w:val="28"/>
        </w:rPr>
        <w:t>
</w:t>
      </w:r>
      <w:r>
        <w:rPr>
          <w:rFonts w:ascii="Times New Roman"/>
          <w:b w:val="false"/>
          <w:i w:val="false"/>
          <w:color w:val="000000"/>
          <w:sz w:val="28"/>
        </w:rPr>
        <w:t>      2) ата-анасының қамқорынсыз қалған балаларға;</w:t>
      </w:r>
      <w:r>
        <w:br/>
      </w:r>
      <w:r>
        <w:rPr>
          <w:rFonts w:ascii="Times New Roman"/>
          <w:b w:val="false"/>
          <w:i w:val="false"/>
          <w:color w:val="000000"/>
          <w:sz w:val="28"/>
        </w:rPr>
        <w:t>
</w:t>
      </w:r>
      <w:r>
        <w:rPr>
          <w:rFonts w:ascii="Times New Roman"/>
          <w:b w:val="false"/>
          <w:i w:val="false"/>
          <w:color w:val="000000"/>
          <w:sz w:val="28"/>
        </w:rPr>
        <w:t>      3) дамуында мүмкіндігі шектелген балаларға;</w:t>
      </w:r>
      <w:r>
        <w:br/>
      </w:r>
      <w:r>
        <w:rPr>
          <w:rFonts w:ascii="Times New Roman"/>
          <w:b w:val="false"/>
          <w:i w:val="false"/>
          <w:color w:val="000000"/>
          <w:sz w:val="28"/>
        </w:rPr>
        <w:t>
</w:t>
      </w:r>
      <w:r>
        <w:rPr>
          <w:rFonts w:ascii="Times New Roman"/>
          <w:b w:val="false"/>
          <w:i w:val="false"/>
          <w:color w:val="000000"/>
          <w:sz w:val="28"/>
        </w:rPr>
        <w:t>      4) жасынан мүгедек және мүгедек балаларға;</w:t>
      </w:r>
      <w:r>
        <w:br/>
      </w:r>
      <w:r>
        <w:rPr>
          <w:rFonts w:ascii="Times New Roman"/>
          <w:b w:val="false"/>
          <w:i w:val="false"/>
          <w:color w:val="000000"/>
          <w:sz w:val="28"/>
        </w:rPr>
        <w:t>
</w:t>
      </w:r>
      <w:r>
        <w:rPr>
          <w:rFonts w:ascii="Times New Roman"/>
          <w:b w:val="false"/>
          <w:i w:val="false"/>
          <w:color w:val="000000"/>
          <w:sz w:val="28"/>
        </w:rPr>
        <w:t>      5) көп балалы отбасы балаларына;</w:t>
      </w:r>
      <w:r>
        <w:br/>
      </w:r>
      <w:r>
        <w:rPr>
          <w:rFonts w:ascii="Times New Roman"/>
          <w:b w:val="false"/>
          <w:i w:val="false"/>
          <w:color w:val="000000"/>
          <w:sz w:val="28"/>
        </w:rPr>
        <w:t>
</w:t>
      </w:r>
      <w:r>
        <w:rPr>
          <w:rFonts w:ascii="Times New Roman"/>
          <w:b w:val="false"/>
          <w:i w:val="false"/>
          <w:color w:val="000000"/>
          <w:sz w:val="28"/>
        </w:rPr>
        <w:t>      6) ата-анасының бірінен айрылған балаларға;</w:t>
      </w:r>
      <w:r>
        <w:br/>
      </w:r>
      <w:r>
        <w:rPr>
          <w:rFonts w:ascii="Times New Roman"/>
          <w:b w:val="false"/>
          <w:i w:val="false"/>
          <w:color w:val="000000"/>
          <w:sz w:val="28"/>
        </w:rPr>
        <w:t>
</w:t>
      </w:r>
      <w:r>
        <w:rPr>
          <w:rFonts w:ascii="Times New Roman"/>
          <w:b w:val="false"/>
          <w:i w:val="false"/>
          <w:color w:val="000000"/>
          <w:sz w:val="28"/>
        </w:rPr>
        <w:t>      7) жалғыз басты аналар балаларына.</w:t>
      </w:r>
      <w:r>
        <w:br/>
      </w:r>
      <w:r>
        <w:rPr>
          <w:rFonts w:ascii="Times New Roman"/>
          <w:b w:val="false"/>
          <w:i w:val="false"/>
          <w:color w:val="000000"/>
          <w:sz w:val="28"/>
        </w:rPr>
        <w:t>
</w:t>
      </w:r>
      <w:r>
        <w:rPr>
          <w:rFonts w:ascii="Times New Roman"/>
          <w:b w:val="false"/>
          <w:i/>
          <w:color w:val="800000"/>
          <w:sz w:val="28"/>
        </w:rPr>
        <w:t xml:space="preserve">      Ескерту. 2 тармаққа өзгерту енгізілді - 2011.03.30 </w:t>
      </w:r>
      <w:r>
        <w:rPr>
          <w:rFonts w:ascii="Times New Roman"/>
          <w:b w:val="false"/>
          <w:i w:val="false"/>
          <w:color w:val="000000"/>
          <w:sz w:val="28"/>
        </w:rPr>
        <w:t>N 482</w:t>
      </w:r>
      <w:r>
        <w:rPr>
          <w:rFonts w:ascii="Times New Roman"/>
          <w:b w:val="false"/>
          <w:i/>
          <w:color w:val="800000"/>
          <w:sz w:val="28"/>
        </w:rPr>
        <w:t xml:space="preserve"> (алғаш ресми жарияланған күннен кейін он күнтізбелік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color w:val="800000"/>
          <w:sz w:val="28"/>
        </w:rPr>
        <w:t xml:space="preserve">алынып тасталды - Қарағанды қалалық мәслихатының 2010.12.23 </w:t>
      </w:r>
      <w:r>
        <w:rPr>
          <w:rFonts w:ascii="Times New Roman"/>
          <w:b w:val="false"/>
          <w:i w:val="false"/>
          <w:color w:val="000000"/>
          <w:sz w:val="28"/>
        </w:rPr>
        <w:t xml:space="preserve">N 441 </w:t>
      </w:r>
      <w:r>
        <w:rPr>
          <w:rFonts w:ascii="Times New Roman"/>
          <w:b w:val="false"/>
          <w:i/>
          <w:color w:val="800000"/>
          <w:sz w:val="28"/>
        </w:rPr>
        <w:t>(алғаш ресми жарияланған күннен кейін он күнтізбелік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ІV шақырылған Қарағанды қалалық мәслихатының 2008 жылғы 24 желтоқсандағы ХVІ сессиясының "Күндізгі оқу нысанында оқитын оқушылардың қала ішіндегі қоғамдық көлікте (таксиден басқа) жеңілдікпен жүруі туралы" N 184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N 8-1-85 болып тіркелген, 2008 жылғы 29 желтоқсандағы N 134 (463) "Взгляд на события" газетінде жарияланған), ІV шақырылған Қарағанды қалалық мәслихатының 2009 жылғы 29 сәуірдегі ХХІІ сессиясының "Қарағанды қалалық мәслихатының 2008 жылғы 24 желтоқсанындағы "Күндізгі оқу нысанында оқитын оқушылардың қала ішіндегі қоғамдық көлікте (таксиден басқа) жеңілдікпен жүруі туралы" N 184 шешіміне өзгертулер енгізу туралы" N 215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N 8-1-92 болып тіркелген, 2009 жылғы 1 маусымдағы N 055 (519) "Взгляд на события" газетінде жарияланған).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Осы шешімнің орындалуын бақылау еңбек, әлеуметтік саланы дамыту және тұрғындарды әлеуметтік қорғау мәселелері жөніндегі тұрақты комиссияға (төрағасы – Асхат Қанатұлы Аймағамбетов)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Осы шешім алғаш ресми жарияланғаннан күннен кейін он күнтізбелік күн өткен соң қолданысқа енгізіледі және 2010 жылғы 1 қаңтардан бастап пайда болған қатынастарға қолданылады.</w:t>
      </w:r>
    </w:p>
    <w:p>
      <w:pPr>
        <w:spacing w:after="0"/>
        <w:ind w:left="0"/>
        <w:jc w:val="both"/>
      </w:pPr>
      <w:r>
        <w:rPr>
          <w:rFonts w:ascii="Times New Roman"/>
          <w:b w:val="false"/>
          <w:i/>
          <w:color w:val="000000"/>
          <w:sz w:val="28"/>
        </w:rPr>
        <w:t>      ІV шақырылған</w:t>
      </w:r>
      <w:r>
        <w:br/>
      </w:r>
      <w:r>
        <w:rPr>
          <w:rFonts w:ascii="Times New Roman"/>
          <w:b w:val="false"/>
          <w:i w:val="false"/>
          <w:color w:val="000000"/>
          <w:sz w:val="28"/>
        </w:rPr>
        <w:t>
</w:t>
      </w:r>
      <w:r>
        <w:rPr>
          <w:rFonts w:ascii="Times New Roman"/>
          <w:b w:val="false"/>
          <w:i/>
          <w:color w:val="000000"/>
          <w:sz w:val="28"/>
        </w:rPr>
        <w:t>      Қарағанды қалалық мәслихатының</w:t>
      </w:r>
      <w:r>
        <w:br/>
      </w:r>
      <w:r>
        <w:rPr>
          <w:rFonts w:ascii="Times New Roman"/>
          <w:b w:val="false"/>
          <w:i w:val="false"/>
          <w:color w:val="000000"/>
          <w:sz w:val="28"/>
        </w:rPr>
        <w:t>
</w:t>
      </w:r>
      <w:r>
        <w:rPr>
          <w:rFonts w:ascii="Times New Roman"/>
          <w:b w:val="false"/>
          <w:i/>
          <w:color w:val="000000"/>
          <w:sz w:val="28"/>
        </w:rPr>
        <w:t>      кезекті XХVІІІ сессиясының</w:t>
      </w:r>
      <w:r>
        <w:br/>
      </w:r>
      <w:r>
        <w:rPr>
          <w:rFonts w:ascii="Times New Roman"/>
          <w:b w:val="false"/>
          <w:i w:val="false"/>
          <w:color w:val="000000"/>
          <w:sz w:val="28"/>
        </w:rPr>
        <w:t>
</w:t>
      </w:r>
      <w:r>
        <w:rPr>
          <w:rFonts w:ascii="Times New Roman"/>
          <w:b w:val="false"/>
          <w:i/>
          <w:color w:val="000000"/>
          <w:sz w:val="28"/>
        </w:rPr>
        <w:t>      төрағасы                                   Ж. Мұхтаров</w:t>
      </w:r>
    </w:p>
    <w:p>
      <w:pPr>
        <w:spacing w:after="0"/>
        <w:ind w:left="0"/>
        <w:jc w:val="both"/>
      </w:pPr>
      <w:r>
        <w:rPr>
          <w:rFonts w:ascii="Times New Roman"/>
          <w:b w:val="false"/>
          <w:i/>
          <w:color w:val="000000"/>
          <w:sz w:val="28"/>
        </w:rPr>
        <w:t>      Қарағанды қалалық</w:t>
      </w:r>
      <w:r>
        <w:br/>
      </w:r>
      <w:r>
        <w:rPr>
          <w:rFonts w:ascii="Times New Roman"/>
          <w:b w:val="false"/>
          <w:i w:val="false"/>
          <w:color w:val="000000"/>
          <w:sz w:val="28"/>
        </w:rPr>
        <w:t>
</w:t>
      </w:r>
      <w:r>
        <w:rPr>
          <w:rFonts w:ascii="Times New Roman"/>
          <w:b w:val="false"/>
          <w:i/>
          <w:color w:val="000000"/>
          <w:sz w:val="28"/>
        </w:rPr>
        <w:t>      мәслихатының хатшысы                       Қ. Бексұлтанов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"Қарағанды қаласының білім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Ж. Жылбаев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