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0595" w14:textId="2330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2009 жылғы 11 наурыздағы N 87 қаулысы. Жамбыл облысы Шу ауданының әділет басқармасында 2009 жылғы 18 наурызда 6-11-70 нөмірімен тіркелді.Күші жойылды-Жамбыл облысы Шу аудандық әкімдігінің 2 қыркүйекте 2015 жылғы № 315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Ескерту.Күші жойылды-Жамбыл облысы Шу аудандық әкімдігінің 02.09.2015 ж. </w:t>
      </w:r>
      <w:r>
        <w:rPr>
          <w:rFonts w:ascii="Times New Roman"/>
          <w:b w:val="false"/>
          <w:i w:val="false"/>
          <w:color w:val="ff0000"/>
          <w:sz w:val="28"/>
        </w:rPr>
        <w:t xml:space="preserve">№ 315 </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 Орыс тіліндегі мәтіні жоқ болып табылады, мемлекеттік тілінде мәтінге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w:t>
      </w:r>
      <w:r>
        <w:rPr>
          <w:rFonts w:ascii="Times New Roman"/>
          <w:b w:val="false"/>
          <w:i w:val="false"/>
          <w:color w:val="000000"/>
          <w:sz w:val="28"/>
        </w:rPr>
        <w:t>бабын</w:t>
      </w:r>
      <w:r>
        <w:rPr>
          <w:rFonts w:ascii="Times New Roman"/>
          <w:b w:val="false"/>
          <w:i w:val="false"/>
          <w:color w:val="000000"/>
          <w:sz w:val="28"/>
        </w:rPr>
        <w:t xml:space="preserve"> басшылыққа ала отырып, "Халықты жұмыспен қамту туралы" Қазақстан Республикасының 2001 жылғы 23 қаңтардағы Заңының 7 </w:t>
      </w:r>
      <w:r>
        <w:rPr>
          <w:rFonts w:ascii="Times New Roman"/>
          <w:b w:val="false"/>
          <w:i w:val="false"/>
          <w:color w:val="000000"/>
          <w:sz w:val="28"/>
        </w:rPr>
        <w:t>бабына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2009 жылы қоғамдық жұмыстар жүргізілетін аудан аумағындағы мекемелердің тізбелері № 1 қосымшаға сәйкес бекітілсін.</w:t>
      </w:r>
      <w:r>
        <w:br/>
      </w:r>
      <w:r>
        <w:rPr>
          <w:rFonts w:ascii="Times New Roman"/>
          <w:b w:val="false"/>
          <w:i w:val="false"/>
          <w:color w:val="000000"/>
          <w:sz w:val="28"/>
        </w:rPr>
        <w:t>
      </w:t>
      </w:r>
      <w:r>
        <w:rPr>
          <w:rFonts w:ascii="Times New Roman"/>
          <w:b w:val="false"/>
          <w:i w:val="false"/>
          <w:color w:val="000000"/>
          <w:sz w:val="28"/>
        </w:rPr>
        <w:t>2. 2009 жылға ақылы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 № 2 қосымшаға сәйкес бекітілсін.</w:t>
      </w:r>
      <w:r>
        <w:br/>
      </w:r>
      <w:r>
        <w:rPr>
          <w:rFonts w:ascii="Times New Roman"/>
          <w:b w:val="false"/>
          <w:i w:val="false"/>
          <w:color w:val="000000"/>
          <w:sz w:val="28"/>
        </w:rPr>
        <w:t>
      </w:t>
      </w:r>
      <w:r>
        <w:rPr>
          <w:rFonts w:ascii="Times New Roman"/>
          <w:b w:val="false"/>
          <w:i w:val="false"/>
          <w:color w:val="000000"/>
          <w:sz w:val="28"/>
        </w:rPr>
        <w:t>3. "Шу ауданы әкімдігінің жұмыспен қамту және әлеуметтік бағдарламалар бөлімі" мемлекеттік мекемесі (Д. Үсембаева), жұмыссыздарды қоғамдық жұмысқа тартқан кезде нысаналы топтарға жататын жұмыссыз азаматтарды ескерсін және жұмыс берушімен қоғамдық жұмыстарды орындауға арналған үлгілік шарт жасассын.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 Нәметқұловқа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2009 жылдың 1-ші қаңтарынан туындайтын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"Жамбыл облысы Шу аудандық</w:t>
      </w:r>
      <w:r>
        <w:br/>
      </w:r>
      <w:r>
        <w:rPr>
          <w:rFonts w:ascii="Times New Roman"/>
          <w:b w:val="false"/>
          <w:i w:val="false"/>
          <w:color w:val="000000"/>
          <w:sz w:val="28"/>
        </w:rPr>
        <w:t>
      </w:t>
      </w:r>
      <w:r>
        <w:rPr>
          <w:rFonts w:ascii="Times New Roman"/>
          <w:b w:val="false"/>
          <w:i w:val="false"/>
          <w:color w:val="000000"/>
          <w:sz w:val="28"/>
        </w:rPr>
        <w:t>Қорғаныс істері жөніндегі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К. Ердосов</w:t>
      </w:r>
      <w:r>
        <w:br/>
      </w:r>
      <w:r>
        <w:rPr>
          <w:rFonts w:ascii="Times New Roman"/>
          <w:b w:val="false"/>
          <w:i w:val="false"/>
          <w:color w:val="000000"/>
          <w:sz w:val="28"/>
        </w:rPr>
        <w:t>
      </w:t>
      </w:r>
      <w:r>
        <w:rPr>
          <w:rFonts w:ascii="Times New Roman"/>
          <w:b w:val="false"/>
          <w:i w:val="false"/>
          <w:color w:val="000000"/>
          <w:sz w:val="28"/>
        </w:rPr>
        <w:t>11 наурыз 2009 жыл.</w:t>
      </w:r>
      <w:r>
        <w:br/>
      </w:r>
      <w:r>
        <w:rPr>
          <w:rFonts w:ascii="Times New Roman"/>
          <w:b w:val="false"/>
          <w:i w:val="false"/>
          <w:color w:val="000000"/>
          <w:sz w:val="28"/>
        </w:rPr>
        <w:t>
      </w:t>
      </w:r>
      <w:r>
        <w:rPr>
          <w:rFonts w:ascii="Times New Roman"/>
          <w:b w:val="false"/>
          <w:i w:val="false"/>
          <w:color w:val="000000"/>
          <w:sz w:val="28"/>
        </w:rPr>
        <w:t>"Жамбыл облысы Әділет департаментінің</w:t>
      </w:r>
      <w:r>
        <w:br/>
      </w:r>
      <w:r>
        <w:rPr>
          <w:rFonts w:ascii="Times New Roman"/>
          <w:b w:val="false"/>
          <w:i w:val="false"/>
          <w:color w:val="000000"/>
          <w:sz w:val="28"/>
        </w:rPr>
        <w:t>
      </w:t>
      </w:r>
      <w:r>
        <w:rPr>
          <w:rFonts w:ascii="Times New Roman"/>
          <w:b w:val="false"/>
          <w:i w:val="false"/>
          <w:color w:val="000000"/>
          <w:sz w:val="28"/>
        </w:rPr>
        <w:t>Шу аудандық Әділет басқармасы"</w:t>
      </w:r>
      <w:r>
        <w:br/>
      </w:r>
      <w:r>
        <w:rPr>
          <w:rFonts w:ascii="Times New Roman"/>
          <w:b w:val="false"/>
          <w:i w:val="false"/>
          <w:color w:val="000000"/>
          <w:sz w:val="28"/>
        </w:rPr>
        <w:t>
      </w:t>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Т. Сәкенов</w:t>
      </w:r>
      <w:r>
        <w:br/>
      </w:r>
      <w:r>
        <w:rPr>
          <w:rFonts w:ascii="Times New Roman"/>
          <w:b w:val="false"/>
          <w:i w:val="false"/>
          <w:color w:val="000000"/>
          <w:sz w:val="28"/>
        </w:rPr>
        <w:t>
      </w:t>
      </w:r>
      <w:r>
        <w:rPr>
          <w:rFonts w:ascii="Times New Roman"/>
          <w:b w:val="false"/>
          <w:i w:val="false"/>
          <w:color w:val="000000"/>
          <w:sz w:val="28"/>
        </w:rPr>
        <w:t>11 наурыз 2009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2009 жылғы 11 наурыздағы</w:t>
            </w:r>
            <w:r>
              <w:br/>
            </w:r>
            <w:r>
              <w:rPr>
                <w:rFonts w:ascii="Times New Roman"/>
                <w:b w:val="false"/>
                <w:i w:val="false"/>
                <w:color w:val="000000"/>
                <w:sz w:val="20"/>
              </w:rPr>
              <w:t>№ 87 қаулысына</w:t>
            </w:r>
            <w:r>
              <w:br/>
            </w:r>
            <w:r>
              <w:rPr>
                <w:rFonts w:ascii="Times New Roman"/>
                <w:b w:val="false"/>
                <w:i w:val="false"/>
                <w:color w:val="000000"/>
                <w:sz w:val="20"/>
              </w:rPr>
              <w:t>№ 1 қосымша</w:t>
            </w:r>
          </w:p>
        </w:tc>
      </w:tr>
    </w:tbl>
    <w:bookmarkStart w:name="z8" w:id="0"/>
    <w:p>
      <w:pPr>
        <w:spacing w:after="0"/>
        <w:ind w:left="0"/>
        <w:jc w:val="left"/>
      </w:pPr>
      <w:r>
        <w:rPr>
          <w:rFonts w:ascii="Times New Roman"/>
          <w:b/>
          <w:i w:val="false"/>
          <w:color w:val="000000"/>
        </w:rPr>
        <w:t xml:space="preserve"> 2009 жылғы ақылы қоғамдық жұмыстарды жүргізетін ұйымдардың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"Шу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2. "Дулат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3. "Жаңақоғам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4. "Көкқайнар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5. "Тасөткел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6. "Төлеби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7. "Бірлікүстем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8. "Шоқпар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"Ескішу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"Жаңажол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"Ақсу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12. "Балуан Шолақ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13. "Алға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14. "Д. Қонаев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15. "Қорағаты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16. "Далақайнар селосы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17. "Ақтөбе селолық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18. "Бірлік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19. "Өндіріс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20. "Жамбыл облысы Шу ауданының қорғаныс істері жөніндегі бөлімі" мемлекеттік мекемесі;</w:t>
      </w:r>
      <w:r>
        <w:br/>
      </w:r>
      <w:r>
        <w:rPr>
          <w:rFonts w:ascii="Times New Roman"/>
          <w:b w:val="false"/>
          <w:i w:val="false"/>
          <w:color w:val="000000"/>
          <w:sz w:val="28"/>
        </w:rPr>
        <w:t>
      </w:t>
      </w:r>
      <w:r>
        <w:rPr>
          <w:rFonts w:ascii="Times New Roman"/>
          <w:b w:val="false"/>
          <w:i w:val="false"/>
          <w:color w:val="000000"/>
          <w:sz w:val="28"/>
        </w:rPr>
        <w:t>21. "Қазақстан Республикасы Әділет Министрлігі Жамбыл облысының Әділет департаментінің Шу ауданының Әділет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22. "Шу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23. "Шу ауданы әкімдігінің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24. "Шу аудандық ішкі істер бөлімі" мемлекеттік мекемесі;</w:t>
      </w:r>
      <w:r>
        <w:br/>
      </w:r>
      <w:r>
        <w:rPr>
          <w:rFonts w:ascii="Times New Roman"/>
          <w:b w:val="false"/>
          <w:i w:val="false"/>
          <w:color w:val="000000"/>
          <w:sz w:val="28"/>
        </w:rPr>
        <w:t>
      </w:t>
      </w:r>
      <w:r>
        <w:rPr>
          <w:rFonts w:ascii="Times New Roman"/>
          <w:b w:val="false"/>
          <w:i w:val="false"/>
          <w:color w:val="000000"/>
          <w:sz w:val="28"/>
        </w:rPr>
        <w:t>25. Қазақстан Республикасы "Қазақ автожол" Республикалық мемлекеттік кәсіпорны Жамбыл облысы филиалы жол пайдалану учаскесі № 37</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2-Қосымшаға өзгерту енгізілді - Шу ауданы әкімдігінің 2009.08.03 </w:t>
      </w:r>
      <w:r>
        <w:rPr>
          <w:rFonts w:ascii="Times New Roman"/>
          <w:b w:val="false"/>
          <w:i w:val="false"/>
          <w:color w:val="ff0000"/>
          <w:sz w:val="28"/>
        </w:rPr>
        <w:t>№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2009 жылғы 11 наурыздағы</w:t>
            </w:r>
            <w:r>
              <w:br/>
            </w:r>
            <w:r>
              <w:rPr>
                <w:rFonts w:ascii="Times New Roman"/>
                <w:b w:val="false"/>
                <w:i w:val="false"/>
                <w:color w:val="000000"/>
                <w:sz w:val="20"/>
              </w:rPr>
              <w:t>№ 87 қаулысына</w:t>
            </w:r>
            <w:r>
              <w:br/>
            </w:r>
            <w:r>
              <w:rPr>
                <w:rFonts w:ascii="Times New Roman"/>
                <w:b w:val="false"/>
                <w:i w:val="false"/>
                <w:color w:val="000000"/>
                <w:sz w:val="20"/>
              </w:rPr>
              <w:t>№ 2 қосымша</w:t>
            </w:r>
          </w:p>
        </w:tc>
      </w:tr>
    </w:tbl>
    <w:bookmarkStart w:name="z10" w:id="1"/>
    <w:p>
      <w:pPr>
        <w:spacing w:after="0"/>
        <w:ind w:left="0"/>
        <w:jc w:val="left"/>
      </w:pPr>
      <w:r>
        <w:rPr>
          <w:rFonts w:ascii="Times New Roman"/>
          <w:b/>
          <w:i w:val="false"/>
          <w:color w:val="000000"/>
        </w:rPr>
        <w:t xml:space="preserve"> 2009 жылға арналған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2-Қосымша жаңа редакцияда - Шу ауданы әкімдігінің 2009.08.03 </w:t>
      </w:r>
      <w:r>
        <w:rPr>
          <w:rFonts w:ascii="Times New Roman"/>
          <w:b w:val="false"/>
          <w:i w:val="false"/>
          <w:color w:val="ff0000"/>
          <w:sz w:val="28"/>
        </w:rPr>
        <w:t>№ 240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097"/>
        <w:gridCol w:w="2097"/>
        <w:gridCol w:w="2406"/>
        <w:gridCol w:w="399"/>
        <w:gridCol w:w="2030"/>
        <w:gridCol w:w="1278"/>
        <w:gridCol w:w="127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жұмыс жағдайлары</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w:t>
            </w:r>
            <w:r>
              <w:br/>
            </w:r>
            <w:r>
              <w:rPr>
                <w:rFonts w:ascii="Times New Roman"/>
                <w:b w:val="false"/>
                <w:i w:val="false"/>
                <w:color w:val="000000"/>
                <w:sz w:val="20"/>
              </w:rPr>
              <w:t>
ландыру көздері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Еңбегі-</w:t>
            </w:r>
            <w:r>
              <w:br/>
            </w:r>
            <w:r>
              <w:rPr>
                <w:rFonts w:ascii="Times New Roman"/>
                <w:b w:val="false"/>
                <w:i w:val="false"/>
                <w:color w:val="000000"/>
                <w:sz w:val="20"/>
              </w:rPr>
              <w:t>
не төле-</w:t>
            </w:r>
            <w:r>
              <w:br/>
            </w:r>
            <w:r>
              <w:rPr>
                <w:rFonts w:ascii="Times New Roman"/>
                <w:b w:val="false"/>
                <w:i w:val="false"/>
                <w:color w:val="000000"/>
                <w:sz w:val="20"/>
              </w:rPr>
              <w:t>
нетін ақының мөлшері (адам басына)</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w:t>
            </w:r>
            <w:r>
              <w:br/>
            </w:r>
            <w:r>
              <w:rPr>
                <w:rFonts w:ascii="Times New Roman"/>
                <w:b w:val="false"/>
                <w:i w:val="false"/>
                <w:color w:val="000000"/>
                <w:sz w:val="20"/>
              </w:rPr>
              <w:t>
ныс</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w:t>
            </w:r>
            <w:r>
              <w:br/>
            </w:r>
            <w:r>
              <w:rPr>
                <w:rFonts w:ascii="Times New Roman"/>
                <w:b w:val="false"/>
                <w:i w:val="false"/>
                <w:color w:val="000000"/>
                <w:sz w:val="20"/>
              </w:rPr>
              <w:t>
ныс</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w:t>
            </w:r>
            <w:r>
              <w:br/>
            </w:r>
            <w:r>
              <w:rPr>
                <w:rFonts w:ascii="Times New Roman"/>
                <w:b w:val="false"/>
                <w:i w:val="false"/>
                <w:color w:val="000000"/>
                <w:sz w:val="20"/>
              </w:rPr>
              <w:t>
ғын эколо-</w:t>
            </w:r>
            <w:r>
              <w:br/>
            </w:r>
            <w:r>
              <w:rPr>
                <w:rFonts w:ascii="Times New Roman"/>
                <w:b w:val="false"/>
                <w:i w:val="false"/>
                <w:color w:val="000000"/>
                <w:sz w:val="20"/>
              </w:rPr>
              <w:t>
гиялық са-</w:t>
            </w:r>
            <w:r>
              <w:br/>
            </w:r>
            <w:r>
              <w:rPr>
                <w:rFonts w:ascii="Times New Roman"/>
                <w:b w:val="false"/>
                <w:i w:val="false"/>
                <w:color w:val="000000"/>
                <w:sz w:val="20"/>
              </w:rPr>
              <w:t>
уықтыру (кө-</w:t>
            </w:r>
            <w:r>
              <w:br/>
            </w:r>
            <w:r>
              <w:rPr>
                <w:rFonts w:ascii="Times New Roman"/>
                <w:b w:val="false"/>
                <w:i w:val="false"/>
                <w:color w:val="000000"/>
                <w:sz w:val="20"/>
              </w:rPr>
              <w:t>
ріктендіру, көгеріштен-</w:t>
            </w:r>
            <w:r>
              <w:br/>
            </w:r>
            <w:r>
              <w:rPr>
                <w:rFonts w:ascii="Times New Roman"/>
                <w:b w:val="false"/>
                <w:i w:val="false"/>
                <w:color w:val="000000"/>
                <w:sz w:val="20"/>
              </w:rPr>
              <w:t>
діру және тазалық жұмыстары)</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Арық тазалау</w:t>
            </w:r>
            <w:r>
              <w:br/>
            </w:r>
            <w:r>
              <w:rPr>
                <w:rFonts w:ascii="Times New Roman"/>
                <w:b w:val="false"/>
                <w:i w:val="false"/>
                <w:color w:val="000000"/>
                <w:sz w:val="20"/>
              </w:rPr>
              <w:t>
2. Күл қоқыс шығару</w:t>
            </w:r>
            <w:r>
              <w:br/>
            </w:r>
            <w:r>
              <w:rPr>
                <w:rFonts w:ascii="Times New Roman"/>
                <w:b w:val="false"/>
                <w:i w:val="false"/>
                <w:color w:val="000000"/>
                <w:sz w:val="20"/>
              </w:rPr>
              <w:t>
3. Гүл егу және оны күту</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шақырым</w:t>
            </w:r>
            <w:r>
              <w:br/>
            </w:r>
            <w:r>
              <w:rPr>
                <w:rFonts w:ascii="Times New Roman"/>
                <w:b w:val="false"/>
                <w:i w:val="false"/>
                <w:color w:val="000000"/>
                <w:sz w:val="20"/>
              </w:rPr>
              <w:t>
1800 тонна</w:t>
            </w:r>
            <w:r>
              <w:br/>
            </w:r>
            <w:r>
              <w:rPr>
                <w:rFonts w:ascii="Times New Roman"/>
                <w:b w:val="false"/>
                <w:i w:val="false"/>
                <w:color w:val="000000"/>
                <w:sz w:val="20"/>
              </w:rPr>
              <w:t>
2700 шаршы метр</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Егілген талдардың сақталуын қамтамасыз ету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 егу</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25 000 түп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w:t>
            </w:r>
            <w:r>
              <w:br/>
            </w:r>
            <w:r>
              <w:rPr>
                <w:rFonts w:ascii="Times New Roman"/>
                <w:b w:val="false"/>
                <w:i w:val="false"/>
                <w:color w:val="000000"/>
                <w:sz w:val="20"/>
              </w:rPr>
              <w:t>
лық және аймақтық науқандар өткізу шараларына қатысу.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Сауална-</w:t>
            </w:r>
            <w:r>
              <w:br/>
            </w:r>
            <w:r>
              <w:rPr>
                <w:rFonts w:ascii="Times New Roman"/>
                <w:b w:val="false"/>
                <w:i w:val="false"/>
                <w:color w:val="000000"/>
                <w:sz w:val="20"/>
              </w:rPr>
              <w:t>
ма жүргізу-</w:t>
            </w:r>
            <w:r>
              <w:br/>
            </w:r>
            <w:r>
              <w:rPr>
                <w:rFonts w:ascii="Times New Roman"/>
                <w:b w:val="false"/>
                <w:i w:val="false"/>
                <w:color w:val="000000"/>
                <w:sz w:val="20"/>
              </w:rPr>
              <w:t>
ге қатысу</w:t>
            </w:r>
            <w:r>
              <w:br/>
            </w:r>
            <w:r>
              <w:rPr>
                <w:rFonts w:ascii="Times New Roman"/>
                <w:b w:val="false"/>
                <w:i w:val="false"/>
                <w:color w:val="000000"/>
                <w:sz w:val="20"/>
              </w:rPr>
              <w:t>
2. Санақ жұмыстарына қатысу</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w:t>
            </w:r>
            <w:r>
              <w:br/>
            </w:r>
            <w:r>
              <w:rPr>
                <w:rFonts w:ascii="Times New Roman"/>
                <w:b w:val="false"/>
                <w:i w:val="false"/>
                <w:color w:val="000000"/>
                <w:sz w:val="20"/>
              </w:rPr>
              <w:t>
гіне сәйкес</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мекемелерді қысқы мер-</w:t>
            </w:r>
            <w:r>
              <w:br/>
            </w:r>
            <w:r>
              <w:rPr>
                <w:rFonts w:ascii="Times New Roman"/>
                <w:b w:val="false"/>
                <w:i w:val="false"/>
                <w:color w:val="000000"/>
                <w:sz w:val="20"/>
              </w:rPr>
              <w:t>
зімге дайын-</w:t>
            </w:r>
            <w:r>
              <w:br/>
            </w:r>
            <w:r>
              <w:rPr>
                <w:rFonts w:ascii="Times New Roman"/>
                <w:b w:val="false"/>
                <w:i w:val="false"/>
                <w:color w:val="000000"/>
                <w:sz w:val="20"/>
              </w:rPr>
              <w:t>
дауға және ағымдық жөн-</w:t>
            </w:r>
            <w:r>
              <w:br/>
            </w:r>
            <w:r>
              <w:rPr>
                <w:rFonts w:ascii="Times New Roman"/>
                <w:b w:val="false"/>
                <w:i w:val="false"/>
                <w:color w:val="000000"/>
                <w:sz w:val="20"/>
              </w:rPr>
              <w:t>
деу жұмыста-</w:t>
            </w:r>
            <w:r>
              <w:br/>
            </w:r>
            <w:r>
              <w:rPr>
                <w:rFonts w:ascii="Times New Roman"/>
                <w:b w:val="false"/>
                <w:i w:val="false"/>
                <w:color w:val="000000"/>
                <w:sz w:val="20"/>
              </w:rPr>
              <w:t>
рына қатысу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сырлау</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w:t>
            </w:r>
            <w:r>
              <w:br/>
            </w:r>
            <w:r>
              <w:rPr>
                <w:rFonts w:ascii="Times New Roman"/>
                <w:b w:val="false"/>
                <w:i w:val="false"/>
                <w:color w:val="000000"/>
                <w:sz w:val="20"/>
              </w:rPr>
              <w:t>
гіне сәйкес</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Соғыс арда-</w:t>
            </w:r>
            <w:r>
              <w:br/>
            </w:r>
            <w:r>
              <w:rPr>
                <w:rFonts w:ascii="Times New Roman"/>
                <w:b w:val="false"/>
                <w:i w:val="false"/>
                <w:color w:val="000000"/>
                <w:sz w:val="20"/>
              </w:rPr>
              <w:t>
герлері мен тұрмысы төмен отбасыларын анықтауға қатысу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қағаздары-</w:t>
            </w:r>
            <w:r>
              <w:br/>
            </w:r>
            <w:r>
              <w:rPr>
                <w:rFonts w:ascii="Times New Roman"/>
                <w:b w:val="false"/>
                <w:i w:val="false"/>
                <w:color w:val="000000"/>
                <w:sz w:val="20"/>
              </w:rPr>
              <w:t>
мен жұмыс, құжат толтыру</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w:t>
            </w:r>
            <w:r>
              <w:br/>
            </w:r>
            <w:r>
              <w:rPr>
                <w:rFonts w:ascii="Times New Roman"/>
                <w:b w:val="false"/>
                <w:i w:val="false"/>
                <w:color w:val="000000"/>
                <w:sz w:val="20"/>
              </w:rPr>
              <w:t>
гіне сәйкес</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кі-</w:t>
            </w:r>
            <w:r>
              <w:br/>
            </w:r>
            <w:r>
              <w:rPr>
                <w:rFonts w:ascii="Times New Roman"/>
                <w:b w:val="false"/>
                <w:i w:val="false"/>
                <w:color w:val="000000"/>
                <w:sz w:val="20"/>
              </w:rPr>
              <w:t>
тапханаларында жыртылған кітаптарды түптеуге, желімдеуге көмектесу</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Кітаптарды түптеу және желімдеу</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 мың кітап</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Мерке-Шу-Бу-</w:t>
            </w:r>
            <w:r>
              <w:br/>
            </w:r>
            <w:r>
              <w:rPr>
                <w:rFonts w:ascii="Times New Roman"/>
                <w:b w:val="false"/>
                <w:i w:val="false"/>
                <w:color w:val="000000"/>
                <w:sz w:val="20"/>
              </w:rPr>
              <w:t>
рылбайтал, Шу-Благобе-</w:t>
            </w:r>
            <w:r>
              <w:br/>
            </w:r>
            <w:r>
              <w:rPr>
                <w:rFonts w:ascii="Times New Roman"/>
                <w:b w:val="false"/>
                <w:i w:val="false"/>
                <w:color w:val="000000"/>
                <w:sz w:val="20"/>
              </w:rPr>
              <w:t xml:space="preserve">
шинка автожолында жұмыстар атқару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жиегін-</w:t>
            </w:r>
            <w:r>
              <w:br/>
            </w:r>
            <w:r>
              <w:rPr>
                <w:rFonts w:ascii="Times New Roman"/>
                <w:b w:val="false"/>
                <w:i w:val="false"/>
                <w:color w:val="000000"/>
                <w:sz w:val="20"/>
              </w:rPr>
              <w:t>
дегі ағаш-</w:t>
            </w:r>
            <w:r>
              <w:br/>
            </w:r>
            <w:r>
              <w:rPr>
                <w:rFonts w:ascii="Times New Roman"/>
                <w:b w:val="false"/>
                <w:i w:val="false"/>
                <w:color w:val="000000"/>
                <w:sz w:val="20"/>
              </w:rPr>
              <w:t>
тарды бұтап әктеу, жол белгілерін сырлау және бирманың айналасын-</w:t>
            </w:r>
            <w:r>
              <w:br/>
            </w:r>
            <w:r>
              <w:rPr>
                <w:rFonts w:ascii="Times New Roman"/>
                <w:b w:val="false"/>
                <w:i w:val="false"/>
                <w:color w:val="000000"/>
                <w:sz w:val="20"/>
              </w:rPr>
              <w:t>
дағы шөбін отау</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км</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қаласы мен ауылдық, селолық округтердегі учаскелік полиция инспектор-</w:t>
            </w:r>
            <w:r>
              <w:br/>
            </w:r>
            <w:r>
              <w:rPr>
                <w:rFonts w:ascii="Times New Roman"/>
                <w:b w:val="false"/>
                <w:i w:val="false"/>
                <w:color w:val="000000"/>
                <w:sz w:val="20"/>
              </w:rPr>
              <w:t xml:space="preserve">
ларына көмек көрсету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қамтамасыз етуге және ауыл аймақ-</w:t>
            </w:r>
            <w:r>
              <w:br/>
            </w:r>
            <w:r>
              <w:rPr>
                <w:rFonts w:ascii="Times New Roman"/>
                <w:b w:val="false"/>
                <w:i w:val="false"/>
                <w:color w:val="000000"/>
                <w:sz w:val="20"/>
              </w:rPr>
              <w:t>
тарында мал ұрлығына жол бермеу мақсатында учаскелік полиция инспектор-</w:t>
            </w:r>
            <w:r>
              <w:br/>
            </w:r>
            <w:r>
              <w:rPr>
                <w:rFonts w:ascii="Times New Roman"/>
                <w:b w:val="false"/>
                <w:i w:val="false"/>
                <w:color w:val="000000"/>
                <w:sz w:val="20"/>
              </w:rPr>
              <w:t>
ларына қоғамдық көмекші болуға</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Қажеттілі-</w:t>
            </w:r>
            <w:r>
              <w:br/>
            </w:r>
            <w:r>
              <w:rPr>
                <w:rFonts w:ascii="Times New Roman"/>
                <w:b w:val="false"/>
                <w:i w:val="false"/>
                <w:color w:val="000000"/>
                <w:sz w:val="20"/>
              </w:rPr>
              <w:t>
гіне сәйкес</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w:t>
            </w:r>
            <w:r>
              <w:br/>
            </w:r>
            <w:r>
              <w:rPr>
                <w:rFonts w:ascii="Times New Roman"/>
                <w:b w:val="false"/>
                <w:i w:val="false"/>
                <w:color w:val="000000"/>
                <w:sz w:val="20"/>
              </w:rPr>
              <w:t>
лікті бюджет</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