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094d" w14:textId="6950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 үшін төлемақының базалық ставкасына түзету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2009 жылғы 14 сәуірдегі N 15-10 Шешімі. Жамбыл облысы Қордай ауданының Әділет басқармасында 2009 жылғы 15 мамырда 77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11 бабының 1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1.Қордай ауданы бойынша тау бөктеріндегі-шөлейт-далалық, субтропикалық шөлейт және тау бөктеріндегі-шөлейт аймақтарда орналасқан селолық елді мекендерде жеке меншікке берілетін жер учаскелері үшін төлемақының базалық ставкасына екі есеге кемітетін түзету коэффициенті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рет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Аудандық мәслихат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Ф. Байбекова                Т.Сүгірбай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