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bdb79" w14:textId="99bd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Жамбыл ауданының аумағында тұратын 1993 жылы туылған еркек жынысты азаматтарды шақыру учаскесіне тіркеуді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ауданы әкімінің 2009 жылғы 29 желтоқсандағы N 05 Шешімі. Жамбыл облысы Жамбыл ауданының Әділет басқармасында 2010 жылғы 22 қаңтарда Нормативтік құқықтық кесімдерді мемлекеттік тіркеудің тізіліміне № 107 болып енгізілді. Қаулысының қабылдау мерзімінің өтуіне байланысты күші жойылды (Жамбыл ауданы әкімі аппаратының 2012 жылғы 08 маусымдағы N 3/904 хаты)</w:t>
      </w:r>
    </w:p>
    <w:p>
      <w:pPr>
        <w:spacing w:after="0"/>
        <w:ind w:left="0"/>
        <w:jc w:val="both"/>
      </w:pPr>
      <w:r>
        <w:rPr>
          <w:rFonts w:ascii="Times New Roman"/>
          <w:b w:val="false"/>
          <w:i w:val="false"/>
          <w:color w:val="ff0000"/>
          <w:sz w:val="28"/>
        </w:rPr>
        <w:t>      Еркерту.Қаулысының қабылдау мерзімінің өтуіне байланысты күші жойылды (Жамбыл ауданы әкімі аппаратының 2012.06.08 N 3/904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1 тармағының 13) </w:t>
      </w:r>
      <w:r>
        <w:rPr>
          <w:rFonts w:ascii="Times New Roman"/>
          <w:b w:val="false"/>
          <w:i w:val="false"/>
          <w:color w:val="000000"/>
          <w:sz w:val="28"/>
        </w:rPr>
        <w:t>тармақшасы</w:t>
      </w:r>
      <w:r>
        <w:rPr>
          <w:rFonts w:ascii="Times New Roman"/>
          <w:b w:val="false"/>
          <w:i w:val="false"/>
          <w:color w:val="000000"/>
          <w:sz w:val="28"/>
        </w:rPr>
        <w:t xml:space="preserve"> негізінде, «Әскери міндеттілік және әскери қызмет туралы» Қазақстан Республикасы 2005 жылғы 8 шілдедегі Заңының 17-бабының 3 </w:t>
      </w:r>
      <w:r>
        <w:rPr>
          <w:rFonts w:ascii="Times New Roman"/>
          <w:b w:val="false"/>
          <w:i w:val="false"/>
          <w:color w:val="000000"/>
          <w:sz w:val="28"/>
        </w:rPr>
        <w:t>тармағына</w:t>
      </w:r>
      <w:r>
        <w:rPr>
          <w:rFonts w:ascii="Times New Roman"/>
          <w:b w:val="false"/>
          <w:i w:val="false"/>
          <w:color w:val="000000"/>
          <w:sz w:val="28"/>
        </w:rPr>
        <w:t xml:space="preserve"> және «Қазақстан Республикасында әскери міндеттілер мен әскери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ШЕШІМ ЕТЕМІН:</w:t>
      </w:r>
      <w:r>
        <w:br/>
      </w:r>
      <w:r>
        <w:rPr>
          <w:rFonts w:ascii="Times New Roman"/>
          <w:b w:val="false"/>
          <w:i w:val="false"/>
          <w:color w:val="000000"/>
          <w:sz w:val="28"/>
        </w:rPr>
        <w:t>
</w:t>
      </w:r>
      <w:r>
        <w:rPr>
          <w:rFonts w:ascii="Times New Roman"/>
          <w:b w:val="false"/>
          <w:i w:val="false"/>
          <w:color w:val="000000"/>
          <w:sz w:val="28"/>
        </w:rPr>
        <w:t>
      1. «Жамбыл облысы Жамбыл ауданының Қорғаныс істері жөніндегі бөлімі» мемлекеттік мекемесінің (келісім бойынша ұсынылсын) әскери шақыру учаскесінде 2010 жылдың қаңтар-наурыз айларында Жамбыл ауданының аумағында тұратын 1993 жылы туылған еркек жынысты азаматтарды әскери есепке қою үшін тіркеу жүргізу ұсынылсын.</w:t>
      </w:r>
      <w:r>
        <w:br/>
      </w:r>
      <w:r>
        <w:rPr>
          <w:rFonts w:ascii="Times New Roman"/>
          <w:b w:val="false"/>
          <w:i w:val="false"/>
          <w:color w:val="000000"/>
          <w:sz w:val="28"/>
        </w:rPr>
        <w:t>
</w:t>
      </w:r>
      <w:r>
        <w:rPr>
          <w:rFonts w:ascii="Times New Roman"/>
          <w:b w:val="false"/>
          <w:i w:val="false"/>
          <w:color w:val="000000"/>
          <w:sz w:val="28"/>
        </w:rPr>
        <w:t>
      2. Селолық және ауылдық округ әкімдері «Жамбыл облысы Жамбыл ауданының Қорғаныс істері жөніндегі бөлімі» мемлекеттік мекемесіне тіркеуге шақырылғаны туралы 1993 жылы туылған еркек жынысты азаматтарды хабардар етіп, тіркеу жүргізу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3. «Жамбыл облысы Жамбыл ауданы әкімдігінің білім бөлімі» мемлекеттік мекемесінің бастығы Б. Жұмабаева «Жамбыл облысы Жамбыл ауданының Қорғаныс істері жөніндегі бөлімі» мемлекеттік мекемесімен келісілген кесте бойынша ауданның білім беру мекемелерінде оқитын 1993 жылы туылған еркек жынысты азаматтарды шақыру пунктіне уақтылы және ұйымшылдықпен жіберуді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Республикасының Қарулы Күштерінде, басқа да әскерлері мен әскери құралымдарында әскери дәрігерлік сараптама жүргізу ережесін бекіту туралы» Қазақстан Республикасы Үкіметінің 2006 жылғы 31 наурыздағы № 226 </w:t>
      </w:r>
      <w:r>
        <w:rPr>
          <w:rFonts w:ascii="Times New Roman"/>
          <w:b w:val="false"/>
          <w:i w:val="false"/>
          <w:color w:val="000000"/>
          <w:sz w:val="28"/>
        </w:rPr>
        <w:t>Қаулысымен</w:t>
      </w:r>
      <w:r>
        <w:rPr>
          <w:rFonts w:ascii="Times New Roman"/>
          <w:b w:val="false"/>
          <w:i w:val="false"/>
          <w:color w:val="000000"/>
          <w:sz w:val="28"/>
        </w:rPr>
        <w:t xml:space="preserve"> белгіленген тәртіппен азаматтарды әскери-дәрігерлік сараптама өткізу ұсынылсын.</w:t>
      </w:r>
      <w:r>
        <w:br/>
      </w:r>
      <w:r>
        <w:rPr>
          <w:rFonts w:ascii="Times New Roman"/>
          <w:b w:val="false"/>
          <w:i w:val="false"/>
          <w:color w:val="000000"/>
          <w:sz w:val="28"/>
        </w:rPr>
        <w:t>
</w:t>
      </w:r>
      <w:r>
        <w:rPr>
          <w:rFonts w:ascii="Times New Roman"/>
          <w:b w:val="false"/>
          <w:i w:val="false"/>
          <w:color w:val="000000"/>
          <w:sz w:val="28"/>
        </w:rPr>
        <w:t>
      5. «Жамбыл облыстық Ішкі істер департаментінің Жамбыл аудандық Ішкі істер бөлімі» мемлекеттік мекемесінің бастығы С. Ашималиевке (келісім бойынша) әскери міндеттерін орындаудан жалтарған азаматтарды іздестіріп және ұстау өз құзыреті шегінде ұсынылсын.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Ү. Наймановаға жүктелсін.</w:t>
      </w:r>
      <w:r>
        <w:br/>
      </w:r>
      <w:r>
        <w:rPr>
          <w:rFonts w:ascii="Times New Roman"/>
          <w:b w:val="false"/>
          <w:i w:val="false"/>
          <w:color w:val="000000"/>
          <w:sz w:val="28"/>
        </w:rPr>
        <w:t>
</w:t>
      </w:r>
      <w:r>
        <w:rPr>
          <w:rFonts w:ascii="Times New Roman"/>
          <w:b w:val="false"/>
          <w:i w:val="false"/>
          <w:color w:val="000000"/>
          <w:sz w:val="28"/>
        </w:rPr>
        <w:t>
      7. Осы шешім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Жамбыл ауданының әкімі                     М. Дүйсембаев</w:t>
      </w:r>
    </w:p>
    <w:bookmarkEnd w:id="0"/>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“Жамбыл облыстық Ішкі істер департаментінің</w:t>
      </w:r>
      <w:r>
        <w:br/>
      </w:r>
      <w:r>
        <w:rPr>
          <w:rFonts w:ascii="Times New Roman"/>
          <w:b w:val="false"/>
          <w:i w:val="false"/>
          <w:color w:val="000000"/>
          <w:sz w:val="28"/>
        </w:rPr>
        <w:t>
Жамбыл аудандық Ішкі істер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С. Ашималиев</w:t>
      </w:r>
      <w:r>
        <w:br/>
      </w:r>
      <w:r>
        <w:rPr>
          <w:rFonts w:ascii="Times New Roman"/>
          <w:b w:val="false"/>
          <w:i w:val="false"/>
          <w:color w:val="000000"/>
          <w:sz w:val="28"/>
        </w:rPr>
        <w:t>
28 желтоқсан 2009 ж.</w:t>
      </w:r>
    </w:p>
    <w:p>
      <w:pPr>
        <w:spacing w:after="0"/>
        <w:ind w:left="0"/>
        <w:jc w:val="both"/>
      </w:pPr>
      <w:r>
        <w:rPr>
          <w:rFonts w:ascii="Times New Roman"/>
          <w:b w:val="false"/>
          <w:i w:val="false"/>
          <w:color w:val="000000"/>
          <w:sz w:val="28"/>
        </w:rPr>
        <w:t>“Жамбыл облысы Жамбыл ауданының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О. Ивасик</w:t>
      </w:r>
      <w:r>
        <w:br/>
      </w:r>
      <w:r>
        <w:rPr>
          <w:rFonts w:ascii="Times New Roman"/>
          <w:b w:val="false"/>
          <w:i w:val="false"/>
          <w:color w:val="000000"/>
          <w:sz w:val="28"/>
        </w:rPr>
        <w:t>
28 желтоқсан 2009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