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7651" w14:textId="9457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2009 жылдың сәуір-маусымында және қазан-желтоқсанында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2009 жылғы 8 сәуірдегі N 76 қаулысы. Алматы облысының Әділет департаменті Қаратал ауданының әділет басқармасында 2009 жылы 13 мамырда N 2-12-106 тіркелді. Күші жойылды - Алматы облысы Қаратал ауданы әкімдігінің 2010 жылғы 01 сәуірдегі N 46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Күші жойылды - Алматы облысы Қаратал ауданы әкімдігінің 2010.04.01 </w:t>
      </w:r>
      <w:r>
        <w:rPr>
          <w:rFonts w:ascii="Times New Roman"/>
          <w:b w:val="false"/>
          <w:i w:val="false"/>
          <w:color w:val="ff0000"/>
          <w:sz w:val="28"/>
        </w:rPr>
        <w:t>N 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1-бабы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20-бабының </w:t>
      </w:r>
      <w:r>
        <w:rPr>
          <w:rFonts w:ascii="Times New Roman"/>
          <w:b w:val="false"/>
          <w:i w:val="false"/>
          <w:color w:val="000000"/>
          <w:sz w:val="28"/>
        </w:rPr>
        <w:t>1-тармағына</w:t>
      </w:r>
      <w:r>
        <w:rPr>
          <w:rFonts w:ascii="Times New Roman"/>
          <w:b w:val="false"/>
          <w:i w:val="false"/>
          <w:color w:val="000000"/>
          <w:sz w:val="28"/>
        </w:rPr>
        <w:t xml:space="preserve">,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w:t>
      </w:r>
      <w:r>
        <w:rPr>
          <w:rFonts w:ascii="Times New Roman"/>
          <w:b w:val="false"/>
          <w:i w:val="false"/>
          <w:color w:val="000000"/>
          <w:sz w:val="28"/>
        </w:rPr>
        <w:t xml:space="preserve"> Жарлығы</w:t>
      </w:r>
      <w:r>
        <w:rPr>
          <w:rFonts w:ascii="Times New Roman"/>
          <w:b w:val="false"/>
          <w:i w:val="false"/>
          <w:color w:val="000000"/>
          <w:sz w:val="28"/>
        </w:rPr>
        <w:t xml:space="preserve"> негізінде Қаратал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Бастөбе ауылы, С. Юн көшесі, N 22 үй мекен-жайындағы шақыру учаскесінде Қаратал аудандық қорғаныс істері жөніндегі бөлімі арқылы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азаматтардың кезекті мерзімді әскери қызметке шақырылуын жүргізу 2009 жылдың сәуір-маусымында және қазан-желтоқсанында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 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4. Қала мен ауылдық округтердің әкімдері 2009 жылдың сәуір-маусымында және қазан-желтоқсанында өтетін шақыру кезеңінде әскер қатарына шақырылғандарды олардың шақыру учаскесіне шақырылғаны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"Қаратал ауданының ішкі істер бөлімі" мемлекеттік мекемесінің бастығына (М. Қорғанбаев, келісім бойынша), Казақстан Республикасы ішкі істер Министрлігі мемлекеттік мекемесінің көліктегі "Оңтүстік – Шығыс ішкі істер департаменті Үштөбе станциясындағы желілік ішкі істер бөлімі" бастығына (Т. Данабеков, келісім бойынша) әскерге шақырылғандарды Қазақстан Республикасы Қарулы Күштерініңқатарына шығарып салу кезеңінде шақыру учаскесінде және Үштөбе темір жол станциясында қоғамдық тәртіптің сақталуын қамтамасыз ету, әскери міндеттерін орындаудан жалтарған адамдарды іздестіруді және ұстауды өз құзыреті шегінде жүзеге асыру, Қаратал аудандық қорғаныс істері жөніндегі бөліміне оларға қатысты анықтау немесе алдын ала тергеу жүргізіліп жатқан әскерге шақырылушылар мен әскери міндеттілер туралы хабарлау ұсынылсын.</w:t>
      </w:r>
      <w:r>
        <w:br/>
      </w:r>
      <w:r>
        <w:rPr>
          <w:rFonts w:ascii="Times New Roman"/>
          <w:b w:val="false"/>
          <w:i w:val="false"/>
          <w:color w:val="000000"/>
          <w:sz w:val="28"/>
        </w:rPr>
        <w:t>
</w:t>
      </w:r>
      <w:r>
        <w:rPr>
          <w:rFonts w:ascii="Times New Roman"/>
          <w:b w:val="false"/>
          <w:i w:val="false"/>
          <w:color w:val="000000"/>
          <w:sz w:val="28"/>
        </w:rPr>
        <w:t>
6. Осы қаулының жүзеге асуын бақылау аудан әкімінің орынбасары К. Естібаеваға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Қ. Медеуов</w:t>
      </w:r>
    </w:p>
    <w:bookmarkStart w:name="z9" w:id="1"/>
    <w:p>
      <w:pPr>
        <w:spacing w:after="0"/>
        <w:ind w:left="0"/>
        <w:jc w:val="both"/>
      </w:pPr>
      <w:r>
        <w:rPr>
          <w:rFonts w:ascii="Times New Roman"/>
          <w:b w:val="false"/>
          <w:i w:val="false"/>
          <w:color w:val="000000"/>
          <w:sz w:val="28"/>
        </w:rPr>
        <w:t>
Аудан әкімдігінің 2009 жылдың</w:t>
      </w:r>
      <w:r>
        <w:br/>
      </w:r>
      <w:r>
        <w:rPr>
          <w:rFonts w:ascii="Times New Roman"/>
          <w:b w:val="false"/>
          <w:i w:val="false"/>
          <w:color w:val="000000"/>
          <w:sz w:val="28"/>
        </w:rPr>
        <w:t>
8 сәуіріндегі N 76 "Қазақстан</w:t>
      </w:r>
      <w:r>
        <w:br/>
      </w:r>
      <w:r>
        <w:rPr>
          <w:rFonts w:ascii="Times New Roman"/>
          <w:b w:val="false"/>
          <w:i w:val="false"/>
          <w:color w:val="000000"/>
          <w:sz w:val="28"/>
        </w:rPr>
        <w:t>
Республикасының азаматтарын 2009</w:t>
      </w:r>
      <w:r>
        <w:br/>
      </w:r>
      <w:r>
        <w:rPr>
          <w:rFonts w:ascii="Times New Roman"/>
          <w:b w:val="false"/>
          <w:i w:val="false"/>
          <w:color w:val="000000"/>
          <w:sz w:val="28"/>
        </w:rPr>
        <w:t>
жылдың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жүргізуді ұйымдастырып,</w:t>
      </w:r>
      <w:r>
        <w:br/>
      </w:r>
      <w:r>
        <w:rPr>
          <w:rFonts w:ascii="Times New Roman"/>
          <w:b w:val="false"/>
          <w:i w:val="false"/>
          <w:color w:val="000000"/>
          <w:sz w:val="28"/>
        </w:rPr>
        <w:t>
қамтамасыз ету туралы"</w:t>
      </w:r>
      <w:r>
        <w:br/>
      </w:r>
      <w:r>
        <w:rPr>
          <w:rFonts w:ascii="Times New Roman"/>
          <w:b w:val="false"/>
          <w:i w:val="false"/>
          <w:color w:val="000000"/>
          <w:sz w:val="28"/>
        </w:rPr>
        <w:t>
қаулысына 1 қосымша</w:t>
      </w:r>
    </w:p>
    <w:bookmarkEnd w:id="1"/>
    <w:bookmarkStart w:name="z12"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71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Ғалымжан Қуанышбайұлы</w:t>
            </w:r>
            <w:r>
              <w:br/>
            </w:r>
            <w:r>
              <w:rPr>
                <w:rFonts w:ascii="Times New Roman"/>
                <w:b w:val="false"/>
                <w:i w:val="false"/>
                <w:color w:val="000000"/>
                <w:sz w:val="20"/>
              </w:rPr>
              <w:t>
Жантурин:</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қорғаныс істері</w:t>
            </w:r>
            <w:r>
              <w:br/>
            </w:r>
            <w:r>
              <w:rPr>
                <w:rFonts w:ascii="Times New Roman"/>
                <w:b w:val="false"/>
                <w:i w:val="false"/>
                <w:color w:val="000000"/>
                <w:sz w:val="20"/>
              </w:rPr>
              <w:t>
жөніндегі бөлімінің бастығы,</w:t>
            </w:r>
            <w:r>
              <w:br/>
            </w:r>
            <w:r>
              <w:rPr>
                <w:rFonts w:ascii="Times New Roman"/>
                <w:b w:val="false"/>
                <w:i w:val="false"/>
                <w:color w:val="000000"/>
                <w:sz w:val="20"/>
              </w:rPr>
              <w:t>
комиссия төрағасы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Бағлан Қанапияұлы</w:t>
            </w:r>
            <w:r>
              <w:br/>
            </w:r>
            <w:r>
              <w:rPr>
                <w:rFonts w:ascii="Times New Roman"/>
                <w:b w:val="false"/>
                <w:i w:val="false"/>
                <w:color w:val="000000"/>
                <w:sz w:val="20"/>
              </w:rPr>
              <w:t>
Берлінбаев:</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әскери</w:t>
            </w:r>
            <w:r>
              <w:br/>
            </w:r>
            <w:r>
              <w:rPr>
                <w:rFonts w:ascii="Times New Roman"/>
                <w:b w:val="false"/>
                <w:i w:val="false"/>
                <w:color w:val="000000"/>
                <w:sz w:val="20"/>
              </w:rPr>
              <w:t>
жұмылдырушылық жұмыстар, бастауыш</w:t>
            </w:r>
            <w:r>
              <w:br/>
            </w:r>
            <w:r>
              <w:rPr>
                <w:rFonts w:ascii="Times New Roman"/>
                <w:b w:val="false"/>
                <w:i w:val="false"/>
                <w:color w:val="000000"/>
                <w:sz w:val="20"/>
              </w:rPr>
              <w:t>
әскери дайындық, азаматтық қорғаныс</w:t>
            </w:r>
            <w:r>
              <w:br/>
            </w:r>
            <w:r>
              <w:rPr>
                <w:rFonts w:ascii="Times New Roman"/>
                <w:b w:val="false"/>
                <w:i w:val="false"/>
                <w:color w:val="000000"/>
                <w:sz w:val="20"/>
              </w:rPr>
              <w:t>
және төтенше жағдайлар жөніндегі</w:t>
            </w:r>
            <w:r>
              <w:br/>
            </w:r>
            <w:r>
              <w:rPr>
                <w:rFonts w:ascii="Times New Roman"/>
                <w:b w:val="false"/>
                <w:i w:val="false"/>
                <w:color w:val="000000"/>
                <w:sz w:val="20"/>
              </w:rPr>
              <w:t>
бас маманы, комиссия төрағасының</w:t>
            </w:r>
            <w:r>
              <w:br/>
            </w:r>
            <w:r>
              <w:rPr>
                <w:rFonts w:ascii="Times New Roman"/>
                <w:b w:val="false"/>
                <w:i w:val="false"/>
                <w:color w:val="000000"/>
                <w:sz w:val="20"/>
              </w:rPr>
              <w:t>
орынбасары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Мелсұлы Омаров:</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w:t>
            </w:r>
            <w:r>
              <w:br/>
            </w:r>
            <w:r>
              <w:rPr>
                <w:rFonts w:ascii="Times New Roman"/>
                <w:b w:val="false"/>
                <w:i w:val="false"/>
                <w:color w:val="000000"/>
                <w:sz w:val="20"/>
              </w:rPr>
              <w:t>
бастығының орынбасары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Нұрғожа Майлыбайұлы</w:t>
            </w:r>
            <w:r>
              <w:br/>
            </w:r>
            <w:r>
              <w:rPr>
                <w:rFonts w:ascii="Times New Roman"/>
                <w:b w:val="false"/>
                <w:i w:val="false"/>
                <w:color w:val="000000"/>
                <w:sz w:val="20"/>
              </w:rPr>
              <w:t>
Мұсапіров:</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 дәрігері,</w:t>
            </w:r>
            <w:r>
              <w:br/>
            </w:r>
            <w:r>
              <w:rPr>
                <w:rFonts w:ascii="Times New Roman"/>
                <w:b w:val="false"/>
                <w:i w:val="false"/>
                <w:color w:val="000000"/>
                <w:sz w:val="20"/>
              </w:rPr>
              <w:t>
медициналық комиссия төрағасы</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Ғалия Садыққызы Демеуова:</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аурухана медбикесі,</w:t>
            </w:r>
            <w:r>
              <w:br/>
            </w:r>
            <w:r>
              <w:rPr>
                <w:rFonts w:ascii="Times New Roman"/>
                <w:b w:val="false"/>
                <w:i w:val="false"/>
                <w:color w:val="000000"/>
                <w:sz w:val="20"/>
              </w:rPr>
              <w:t>
комиссия хатшысы</w:t>
            </w:r>
          </w:p>
        </w:tc>
      </w:tr>
    </w:tbl>
    <w:bookmarkStart w:name="z10" w:id="3"/>
    <w:p>
      <w:pPr>
        <w:spacing w:after="0"/>
        <w:ind w:left="0"/>
        <w:jc w:val="both"/>
      </w:pPr>
      <w:r>
        <w:rPr>
          <w:rFonts w:ascii="Times New Roman"/>
          <w:b w:val="false"/>
          <w:i w:val="false"/>
          <w:color w:val="000000"/>
          <w:sz w:val="28"/>
        </w:rPr>
        <w:t>
Аудан әкімдігінің 2009 жылдың</w:t>
      </w:r>
      <w:r>
        <w:br/>
      </w:r>
      <w:r>
        <w:rPr>
          <w:rFonts w:ascii="Times New Roman"/>
          <w:b w:val="false"/>
          <w:i w:val="false"/>
          <w:color w:val="000000"/>
          <w:sz w:val="28"/>
        </w:rPr>
        <w:t>
8 сәуіріндегі N 76 "Қазақстан</w:t>
      </w:r>
      <w:r>
        <w:br/>
      </w:r>
      <w:r>
        <w:rPr>
          <w:rFonts w:ascii="Times New Roman"/>
          <w:b w:val="false"/>
          <w:i w:val="false"/>
          <w:color w:val="000000"/>
          <w:sz w:val="28"/>
        </w:rPr>
        <w:t>
Республикасының азаматтарын 2009</w:t>
      </w:r>
      <w:r>
        <w:br/>
      </w:r>
      <w:r>
        <w:rPr>
          <w:rFonts w:ascii="Times New Roman"/>
          <w:b w:val="false"/>
          <w:i w:val="false"/>
          <w:color w:val="000000"/>
          <w:sz w:val="28"/>
        </w:rPr>
        <w:t>
жылдың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жүргізуді ұйымдастырып,</w:t>
      </w:r>
      <w:r>
        <w:br/>
      </w:r>
      <w:r>
        <w:rPr>
          <w:rFonts w:ascii="Times New Roman"/>
          <w:b w:val="false"/>
          <w:i w:val="false"/>
          <w:color w:val="000000"/>
          <w:sz w:val="28"/>
        </w:rPr>
        <w:t>
қамтамасыз ету туралы"</w:t>
      </w:r>
      <w:r>
        <w:br/>
      </w:r>
      <w:r>
        <w:rPr>
          <w:rFonts w:ascii="Times New Roman"/>
          <w:b w:val="false"/>
          <w:i w:val="false"/>
          <w:color w:val="000000"/>
          <w:sz w:val="28"/>
        </w:rPr>
        <w:t>
қаулысына 2 қосымша</w:t>
      </w:r>
    </w:p>
    <w:bookmarkEnd w:id="3"/>
    <w:bookmarkStart w:name="z13" w:id="4"/>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07"/>
        <w:gridCol w:w="2277"/>
        <w:gridCol w:w="878"/>
        <w:gridCol w:w="916"/>
        <w:gridCol w:w="1072"/>
        <w:gridCol w:w="1207"/>
        <w:gridCol w:w="1149"/>
        <w:gridCol w:w="955"/>
        <w:gridCol w:w="839"/>
        <w:gridCol w:w="1072"/>
      </w:tblGrid>
      <w:tr>
        <w:trPr>
          <w:trHeight w:val="31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округтердің</w:t>
            </w:r>
            <w:r>
              <w:br/>
            </w:r>
            <w:r>
              <w:rPr>
                <w:rFonts w:ascii="Times New Roman"/>
                <w:b w:val="false"/>
                <w:i w:val="false"/>
                <w:color w:val="000000"/>
                <w:sz w:val="20"/>
              </w:rPr>
              <w:t>
атауы</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Қабақты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 би</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Тастөбе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Аудан әкімдігінің 2009 жылдың</w:t>
      </w:r>
      <w:r>
        <w:br/>
      </w:r>
      <w:r>
        <w:rPr>
          <w:rFonts w:ascii="Times New Roman"/>
          <w:b w:val="false"/>
          <w:i w:val="false"/>
          <w:color w:val="000000"/>
          <w:sz w:val="28"/>
        </w:rPr>
        <w:t>
8 сәуіріндегі N 76 "Қазақстан</w:t>
      </w:r>
      <w:r>
        <w:br/>
      </w:r>
      <w:r>
        <w:rPr>
          <w:rFonts w:ascii="Times New Roman"/>
          <w:b w:val="false"/>
          <w:i w:val="false"/>
          <w:color w:val="000000"/>
          <w:sz w:val="28"/>
        </w:rPr>
        <w:t>
Республикасының азаматтарын 2009</w:t>
      </w:r>
      <w:r>
        <w:br/>
      </w:r>
      <w:r>
        <w:rPr>
          <w:rFonts w:ascii="Times New Roman"/>
          <w:b w:val="false"/>
          <w:i w:val="false"/>
          <w:color w:val="000000"/>
          <w:sz w:val="28"/>
        </w:rPr>
        <w:t>
жылдың сәуір-маусымында және қазан-</w:t>
      </w:r>
      <w:r>
        <w:br/>
      </w:r>
      <w:r>
        <w:rPr>
          <w:rFonts w:ascii="Times New Roman"/>
          <w:b w:val="false"/>
          <w:i w:val="false"/>
          <w:color w:val="000000"/>
          <w:sz w:val="28"/>
        </w:rPr>
        <w:t>
желтоқсанында кезекті мерзімді</w:t>
      </w:r>
      <w:r>
        <w:br/>
      </w:r>
      <w:r>
        <w:rPr>
          <w:rFonts w:ascii="Times New Roman"/>
          <w:b w:val="false"/>
          <w:i w:val="false"/>
          <w:color w:val="000000"/>
          <w:sz w:val="28"/>
        </w:rPr>
        <w:t>
әскери қызметке шақырылуын</w:t>
      </w:r>
      <w:r>
        <w:br/>
      </w:r>
      <w:r>
        <w:rPr>
          <w:rFonts w:ascii="Times New Roman"/>
          <w:b w:val="false"/>
          <w:i w:val="false"/>
          <w:color w:val="000000"/>
          <w:sz w:val="28"/>
        </w:rPr>
        <w:t>
жүргізуді ұйымдастырып,</w:t>
      </w:r>
      <w:r>
        <w:br/>
      </w:r>
      <w:r>
        <w:rPr>
          <w:rFonts w:ascii="Times New Roman"/>
          <w:b w:val="false"/>
          <w:i w:val="false"/>
          <w:color w:val="000000"/>
          <w:sz w:val="28"/>
        </w:rPr>
        <w:t>
қамтамасыз ету туралы"</w:t>
      </w:r>
      <w:r>
        <w:br/>
      </w:r>
      <w:r>
        <w:rPr>
          <w:rFonts w:ascii="Times New Roman"/>
          <w:b w:val="false"/>
          <w:i w:val="false"/>
          <w:color w:val="000000"/>
          <w:sz w:val="28"/>
        </w:rPr>
        <w:t>
қаулысына 3 қосымша</w:t>
      </w:r>
    </w:p>
    <w:bookmarkEnd w:id="5"/>
    <w:bookmarkStart w:name="z14" w:id="6"/>
    <w:p>
      <w:pPr>
        <w:spacing w:after="0"/>
        <w:ind w:left="0"/>
        <w:jc w:val="left"/>
      </w:pPr>
      <w:r>
        <w:rPr>
          <w:rFonts w:ascii="Times New Roman"/>
          <w:b/>
          <w:i w:val="false"/>
          <w:color w:val="000000"/>
        </w:rPr>
        <w:t xml:space="preserve"> 
Азаматтарды әскери қызметке шақыруды өткізу</w:t>
      </w:r>
      <w:r>
        <w:br/>
      </w:r>
      <w:r>
        <w:rPr>
          <w:rFonts w:ascii="Times New Roman"/>
          <w:b/>
          <w:i w:val="false"/>
          <w:color w:val="000000"/>
        </w:rPr>
        <w:t>
Кестесі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063"/>
        <w:gridCol w:w="1430"/>
        <w:gridCol w:w="594"/>
        <w:gridCol w:w="520"/>
        <w:gridCol w:w="594"/>
        <w:gridCol w:w="539"/>
        <w:gridCol w:w="484"/>
        <w:gridCol w:w="612"/>
        <w:gridCol w:w="686"/>
        <w:gridCol w:w="649"/>
        <w:gridCol w:w="594"/>
        <w:gridCol w:w="722"/>
        <w:gridCol w:w="576"/>
        <w:gridCol w:w="686"/>
        <w:gridCol w:w="759"/>
        <w:gridCol w:w="998"/>
      </w:tblGrid>
      <w:tr>
        <w:trPr>
          <w:trHeight w:val="465"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дің атауы</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 саны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Бастөбе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Қанбақты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Қызылбалық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 би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Тастөбе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