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04ee" w14:textId="9620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"Жұмыссыздықтан әлеуметтік қорғаудың қосымша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2009 жылғы 29 желтоқсандағы № 12-2175 қаулысы. Алматы облысы Іле ауданының Әділет басқармасында 2010 жылғы 21 қаңтарда № 2-10-107 тіркелді. Күші жойылды - Алматы облысы Іле ауданы әкімдігінің 2012 жылғы 24 ақпандағы N 1-241 қаулысымен</w:t>
      </w:r>
    </w:p>
    <w:p>
      <w:pPr>
        <w:spacing w:after="0"/>
        <w:ind w:left="0"/>
        <w:jc w:val="both"/>
      </w:pPr>
      <w:r>
        <w:rPr>
          <w:rFonts w:ascii="Times New Roman"/>
          <w:b w:val="false"/>
          <w:i w:val="false"/>
          <w:color w:val="ff0000"/>
          <w:sz w:val="28"/>
        </w:rPr>
        <w:t xml:space="preserve">      Ескерту. Күші жойылды - Алматы облысы Іле ауданы әкімдігінің 2012.02.24 </w:t>
      </w:r>
      <w:r>
        <w:rPr>
          <w:rFonts w:ascii="Times New Roman"/>
          <w:b w:val="false"/>
          <w:i w:val="false"/>
          <w:color w:val="ff0000"/>
          <w:sz w:val="28"/>
        </w:rPr>
        <w:t>N 1-241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орналастыру және олардың тәжірибе жинақтау, білім, әдет-дағдыларын үйрену мүмкіндіктерін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тәжірибесін" ұйымдастыру және өткізу жөніндегі жұмыссыздықтан әлеуметтік қорғаудың қосымша шараларының Тәртiбi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Жастар тәжірибесін" Іле аудан жұмыспен қамту және әлеуметтік бағдарламалар бөлімі Мемлекеттiк Мекемесi (Нұрлан Орынбасарүлы Құматаев) ұйымдастырсын.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Файль Виктор Александровичке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Н.Логутов</w:t>
      </w:r>
    </w:p>
    <w:bookmarkStart w:name="z10" w:id="1"/>
    <w:p>
      <w:pPr>
        <w:spacing w:after="0"/>
        <w:ind w:left="0"/>
        <w:jc w:val="both"/>
      </w:pPr>
      <w:r>
        <w:rPr>
          <w:rFonts w:ascii="Times New Roman"/>
          <w:b w:val="false"/>
          <w:i w:val="false"/>
          <w:color w:val="000000"/>
          <w:sz w:val="28"/>
        </w:rPr>
        <w:t>
Іле ауданы әкімдгінің 2009 жылғы</w:t>
      </w:r>
      <w:r>
        <w:br/>
      </w:r>
      <w:r>
        <w:rPr>
          <w:rFonts w:ascii="Times New Roman"/>
          <w:b w:val="false"/>
          <w:i w:val="false"/>
          <w:color w:val="000000"/>
          <w:sz w:val="28"/>
        </w:rPr>
        <w:t>
29 желтоқсандағы № 12-2175</w:t>
      </w:r>
      <w:r>
        <w:br/>
      </w:r>
      <w:r>
        <w:rPr>
          <w:rFonts w:ascii="Times New Roman"/>
          <w:b w:val="false"/>
          <w:i w:val="false"/>
          <w:color w:val="000000"/>
          <w:sz w:val="28"/>
        </w:rPr>
        <w:t>
"Жұмыссыздықтан әлеуметтік</w:t>
      </w:r>
      <w:r>
        <w:br/>
      </w:r>
      <w:r>
        <w:rPr>
          <w:rFonts w:ascii="Times New Roman"/>
          <w:b w:val="false"/>
          <w:i w:val="false"/>
          <w:color w:val="000000"/>
          <w:sz w:val="28"/>
        </w:rPr>
        <w:t>
қорғаудың қосымша шараларын</w:t>
      </w:r>
      <w:r>
        <w:br/>
      </w:r>
      <w:r>
        <w:rPr>
          <w:rFonts w:ascii="Times New Roman"/>
          <w:b w:val="false"/>
          <w:i w:val="false"/>
          <w:color w:val="000000"/>
          <w:sz w:val="28"/>
        </w:rPr>
        <w:t>
белгілеу туралы" қаулысына</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Iле ауданында жұмыссыздықтан</w:t>
      </w:r>
      <w:r>
        <w:br/>
      </w:r>
      <w:r>
        <w:rPr>
          <w:rFonts w:ascii="Times New Roman"/>
          <w:b/>
          <w:i w:val="false"/>
          <w:color w:val="000000"/>
        </w:rPr>
        <w:t>
әлеуметтік қорғаудың қосымша шараларының</w:t>
      </w:r>
      <w:r>
        <w:br/>
      </w:r>
      <w:r>
        <w:rPr>
          <w:rFonts w:ascii="Times New Roman"/>
          <w:b/>
          <w:i w:val="false"/>
          <w:color w:val="000000"/>
        </w:rPr>
        <w:t>
ТӘРТIБI</w:t>
      </w:r>
    </w:p>
    <w:bookmarkEnd w:id="2"/>
    <w:p>
      <w:pPr>
        <w:spacing w:after="0"/>
        <w:ind w:left="0"/>
        <w:jc w:val="both"/>
      </w:pPr>
      <w:r>
        <w:rPr>
          <w:rFonts w:ascii="Times New Roman"/>
          <w:b w:val="false"/>
          <w:i w:val="false"/>
          <w:color w:val="000000"/>
          <w:sz w:val="28"/>
        </w:rPr>
        <w:t>      Іле ауданында жұмыссыздықтан әлеуметтік қорғаудың қосымша шаралары Қазақстан Республикасының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жұмыссыздықтан әлеуметтiк қорғау шаралары) бастапқы, орта және жоғары кәсіби оқу орындарын бітірушi жұмыссыз азаматтарды жұмысқа орналастыру мүмкiндiктерiн кеңейту және олардың тәжiрибе жинақтауы, бiлiм, әдет-дағдыларын алу мақсатында әзiрленген.</w:t>
      </w:r>
    </w:p>
    <w:bookmarkStart w:name="z7" w:id="3"/>
    <w:p>
      <w:pPr>
        <w:spacing w:after="0"/>
        <w:ind w:left="0"/>
        <w:jc w:val="left"/>
      </w:pPr>
      <w:r>
        <w:rPr>
          <w:rFonts w:ascii="Times New Roman"/>
          <w:b/>
          <w:i w:val="false"/>
          <w:color w:val="000000"/>
        </w:rPr>
        <w:t xml:space="preserve"> 
1. Жалпы тәртiбi</w:t>
      </w:r>
    </w:p>
    <w:bookmarkEnd w:id="3"/>
    <w:bookmarkStart w:name="z11" w:id="4"/>
    <w:p>
      <w:pPr>
        <w:spacing w:after="0"/>
        <w:ind w:left="0"/>
        <w:jc w:val="both"/>
      </w:pPr>
      <w:r>
        <w:rPr>
          <w:rFonts w:ascii="Times New Roman"/>
          <w:b w:val="false"/>
          <w:i w:val="false"/>
          <w:color w:val="000000"/>
          <w:sz w:val="28"/>
        </w:rPr>
        <w:t>
      1. Осы тәртiпте мынандай негiзгi ұғымдар пайдаланылады:</w:t>
      </w:r>
      <w:r>
        <w:br/>
      </w:r>
      <w:r>
        <w:rPr>
          <w:rFonts w:ascii="Times New Roman"/>
          <w:b w:val="false"/>
          <w:i w:val="false"/>
          <w:color w:val="000000"/>
          <w:sz w:val="28"/>
        </w:rPr>
        <w:t>
      а) уәкiлеттi орган - Іле аудандық жұмыспен қамту және әлеуметтік бағдарламалар бөлімi Мемлекеттiк Мекемесi болып саналады;</w:t>
      </w:r>
      <w:r>
        <w:br/>
      </w:r>
      <w:r>
        <w:rPr>
          <w:rFonts w:ascii="Times New Roman"/>
          <w:b w:val="false"/>
          <w:i w:val="false"/>
          <w:color w:val="000000"/>
          <w:sz w:val="28"/>
        </w:rPr>
        <w:t>
</w:t>
      </w:r>
      <w:r>
        <w:rPr>
          <w:rFonts w:ascii="Times New Roman"/>
          <w:b w:val="false"/>
          <w:i w:val="false"/>
          <w:color w:val="000000"/>
          <w:sz w:val="28"/>
        </w:rPr>
        <w:t>
      б) "Жастар тәжірибесi"- бастапқы, орта және жоғары кәсіби оқу орындарын бітірген 18 бен 29 жас аралығындағы жұмыссыз жастармен жұмыс жүргiзудi білдіреді;</w:t>
      </w:r>
      <w:r>
        <w:br/>
      </w:r>
      <w:r>
        <w:rPr>
          <w:rFonts w:ascii="Times New Roman"/>
          <w:b w:val="false"/>
          <w:i w:val="false"/>
          <w:color w:val="000000"/>
          <w:sz w:val="28"/>
        </w:rPr>
        <w:t>
</w:t>
      </w:r>
      <w:r>
        <w:rPr>
          <w:rFonts w:ascii="Times New Roman"/>
          <w:b w:val="false"/>
          <w:i w:val="false"/>
          <w:color w:val="000000"/>
          <w:sz w:val="28"/>
        </w:rPr>
        <w:t>
      в) Жұмыс берушi- "Жастар тәжірибесiн" ұйымдастырып өткiзетiн кәсіпорындар, мекемелер және ұйымдар болып табылады.</w:t>
      </w:r>
      <w:r>
        <w:br/>
      </w:r>
      <w:r>
        <w:rPr>
          <w:rFonts w:ascii="Times New Roman"/>
          <w:b w:val="false"/>
          <w:i w:val="false"/>
          <w:color w:val="000000"/>
          <w:sz w:val="28"/>
        </w:rPr>
        <w:t>
</w:t>
      </w:r>
      <w:r>
        <w:rPr>
          <w:rFonts w:ascii="Times New Roman"/>
          <w:b w:val="false"/>
          <w:i w:val="false"/>
          <w:color w:val="000000"/>
          <w:sz w:val="28"/>
        </w:rPr>
        <w:t>
      2. Жұмыссыздықтан әлеуметтiк қорғаудың қосымша шаралары уәкiлеттi органның "Жастар тәжірибесiн" ұйымдастырып өткiзуi болып табылады.</w:t>
      </w:r>
      <w:r>
        <w:br/>
      </w:r>
      <w:r>
        <w:rPr>
          <w:rFonts w:ascii="Times New Roman"/>
          <w:b w:val="false"/>
          <w:i w:val="false"/>
          <w:color w:val="000000"/>
          <w:sz w:val="28"/>
        </w:rPr>
        <w:t>
</w:t>
      </w:r>
      <w:r>
        <w:rPr>
          <w:rFonts w:ascii="Times New Roman"/>
          <w:b w:val="false"/>
          <w:i w:val="false"/>
          <w:color w:val="000000"/>
          <w:sz w:val="28"/>
        </w:rPr>
        <w:t>
      3. "Жастар тәжірибесi" Iле ауданының кәсіпорындарында, мекемелерi мен ұйымдарында ұйымдастырылып өткiзiледi.</w:t>
      </w:r>
    </w:p>
    <w:bookmarkEnd w:id="4"/>
    <w:bookmarkStart w:name="z8" w:id="5"/>
    <w:p>
      <w:pPr>
        <w:spacing w:after="0"/>
        <w:ind w:left="0"/>
        <w:jc w:val="left"/>
      </w:pPr>
      <w:r>
        <w:rPr>
          <w:rFonts w:ascii="Times New Roman"/>
          <w:b/>
          <w:i w:val="false"/>
          <w:color w:val="000000"/>
        </w:rPr>
        <w:t xml:space="preserve"> 
2. Жастар тәжiрибесiн ұйымдастыру</w:t>
      </w:r>
    </w:p>
    <w:bookmarkEnd w:id="5"/>
    <w:bookmarkStart w:name="z16" w:id="6"/>
    <w:p>
      <w:pPr>
        <w:spacing w:after="0"/>
        <w:ind w:left="0"/>
        <w:jc w:val="both"/>
      </w:pPr>
      <w:r>
        <w:rPr>
          <w:rFonts w:ascii="Times New Roman"/>
          <w:b w:val="false"/>
          <w:i w:val="false"/>
          <w:color w:val="000000"/>
          <w:sz w:val="28"/>
        </w:rPr>
        <w:t>
      4. Уәкілетті орган қаржылық-экономикалық жағынан тұрақты, болашақта даму, өндірісін кеңейту перспективалары, қабылдау мүмкiндiктерi бар кәсіпорындар, мекемелер мен ұйымдармен "Жастар тәжірибесiн" өткiзу жайлы жұмыс жүргiзедi. "Жастар тәжірибесiн" ұйымдастырудың және өткiзудiң шарттары туралы бұқаралық ақпарат құралдары арқылы ақпарат таратады. Жоғарыда аталған жұмыстың нәтижелері бойынша кәсіпорындар, мекемелер мен ұйымдарға қатысу жөнінде ұсыныс білдіріп, хабарлама жібереді. Ұйымның басшысы "Жастар тәжірибесiн" өткiзу немесе қатысудан бас тартқандығы туралы жауап бередi. Жауап бермеу "Жастар тәжірибесiне" қатысудан бас тарту болып есептелiнедi.</w:t>
      </w:r>
      <w:r>
        <w:br/>
      </w:r>
      <w:r>
        <w:rPr>
          <w:rFonts w:ascii="Times New Roman"/>
          <w:b w:val="false"/>
          <w:i w:val="false"/>
          <w:color w:val="000000"/>
          <w:sz w:val="28"/>
        </w:rPr>
        <w:t>
</w:t>
      </w:r>
      <w:r>
        <w:rPr>
          <w:rFonts w:ascii="Times New Roman"/>
          <w:b w:val="false"/>
          <w:i w:val="false"/>
          <w:color w:val="000000"/>
          <w:sz w:val="28"/>
        </w:rPr>
        <w:t>
      5. Уәкiлеттi орган үш күн iшiнде тiлек бiлдiрген ұйымдармен "Жастар тәжірибесiн" өткiзу туралы келiсiм жасайды.</w:t>
      </w:r>
      <w:r>
        <w:br/>
      </w:r>
      <w:r>
        <w:rPr>
          <w:rFonts w:ascii="Times New Roman"/>
          <w:b w:val="false"/>
          <w:i w:val="false"/>
          <w:color w:val="000000"/>
          <w:sz w:val="28"/>
        </w:rPr>
        <w:t>
</w:t>
      </w:r>
      <w:r>
        <w:rPr>
          <w:rFonts w:ascii="Times New Roman"/>
          <w:b w:val="false"/>
          <w:i w:val="false"/>
          <w:color w:val="000000"/>
          <w:sz w:val="28"/>
        </w:rPr>
        <w:t>
      6. Уәкілетті орган "Жастар тәжірибесiне" қатысу үшiн жұмыссыз жастарға iрiктеу жүргiзедi. Үмiткерлердi iрiктеу кезiнде келесi өлшемдер ескерiледi:</w:t>
      </w:r>
      <w:r>
        <w:br/>
      </w:r>
      <w:r>
        <w:rPr>
          <w:rFonts w:ascii="Times New Roman"/>
          <w:b w:val="false"/>
          <w:i w:val="false"/>
          <w:color w:val="000000"/>
          <w:sz w:val="28"/>
        </w:rPr>
        <w:t>
</w:t>
      </w:r>
      <w:r>
        <w:rPr>
          <w:rFonts w:ascii="Times New Roman"/>
          <w:b w:val="false"/>
          <w:i w:val="false"/>
          <w:color w:val="000000"/>
          <w:sz w:val="28"/>
        </w:rPr>
        <w:t>
      1) үмiткерлердiң жұмыссыз ретінде уәкiлеттi органда тiркелуi;</w:t>
      </w:r>
      <w:r>
        <w:br/>
      </w:r>
      <w:r>
        <w:rPr>
          <w:rFonts w:ascii="Times New Roman"/>
          <w:b w:val="false"/>
          <w:i w:val="false"/>
          <w:color w:val="000000"/>
          <w:sz w:val="28"/>
        </w:rPr>
        <w:t>
</w:t>
      </w:r>
      <w:r>
        <w:rPr>
          <w:rFonts w:ascii="Times New Roman"/>
          <w:b w:val="false"/>
          <w:i w:val="false"/>
          <w:color w:val="000000"/>
          <w:sz w:val="28"/>
        </w:rPr>
        <w:t>
      2) үмiткерлердiң кәсiптiк бiлiмi болуы;</w:t>
      </w:r>
      <w:r>
        <w:br/>
      </w:r>
      <w:r>
        <w:rPr>
          <w:rFonts w:ascii="Times New Roman"/>
          <w:b w:val="false"/>
          <w:i w:val="false"/>
          <w:color w:val="000000"/>
          <w:sz w:val="28"/>
        </w:rPr>
        <w:t>
</w:t>
      </w:r>
      <w:r>
        <w:rPr>
          <w:rFonts w:ascii="Times New Roman"/>
          <w:b w:val="false"/>
          <w:i w:val="false"/>
          <w:color w:val="000000"/>
          <w:sz w:val="28"/>
        </w:rPr>
        <w:t>
      3) "Жастар тәжірибесiне" жiберу кезiнде оларға уәкiлеттi органның мәлiметi бойынша лайықты жұмыстың болмауы.</w:t>
      </w:r>
      <w:r>
        <w:br/>
      </w:r>
      <w:r>
        <w:rPr>
          <w:rFonts w:ascii="Times New Roman"/>
          <w:b w:val="false"/>
          <w:i w:val="false"/>
          <w:color w:val="000000"/>
          <w:sz w:val="28"/>
        </w:rPr>
        <w:t>
</w:t>
      </w:r>
      <w:r>
        <w:rPr>
          <w:rFonts w:ascii="Times New Roman"/>
          <w:b w:val="false"/>
          <w:i w:val="false"/>
          <w:color w:val="000000"/>
          <w:sz w:val="28"/>
        </w:rPr>
        <w:t>
      7. Жұмыссыздардың "Жастар тәжірибесiне" қатысуына 12 айлық кезеңде 6 айға дейiн бір рет рұқсат беріледі.</w:t>
      </w:r>
      <w:r>
        <w:br/>
      </w:r>
      <w:r>
        <w:rPr>
          <w:rFonts w:ascii="Times New Roman"/>
          <w:b w:val="false"/>
          <w:i w:val="false"/>
          <w:color w:val="000000"/>
          <w:sz w:val="28"/>
        </w:rPr>
        <w:t>
</w:t>
      </w:r>
      <w:r>
        <w:rPr>
          <w:rFonts w:ascii="Times New Roman"/>
          <w:b w:val="false"/>
          <w:i w:val="false"/>
          <w:color w:val="000000"/>
          <w:sz w:val="28"/>
        </w:rPr>
        <w:t>
      8. Жұмыссыз азаматтар Уәкілетті органның шешiмі, әрекеті (әрекетсіздігі) бойынша жергілікті атқарушы органдарға, Алматы облыстық жұмыспен қамтуды үйлестіру және әлеуметтік бағдарламалар басқармасына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9. Уәкілетті орган "Жастар тәжірибесiн" жергілікті атқару органдарымен және жастарды жұмысқа орналастыруға мүдделі басқа ұйымдармен бірлесе отырып ұйымдастырады.</w:t>
      </w:r>
      <w:r>
        <w:br/>
      </w:r>
      <w:r>
        <w:rPr>
          <w:rFonts w:ascii="Times New Roman"/>
          <w:b w:val="false"/>
          <w:i w:val="false"/>
          <w:color w:val="000000"/>
          <w:sz w:val="28"/>
        </w:rPr>
        <w:t>
</w:t>
      </w:r>
      <w:r>
        <w:rPr>
          <w:rFonts w:ascii="Times New Roman"/>
          <w:b w:val="false"/>
          <w:i w:val="false"/>
          <w:color w:val="000000"/>
          <w:sz w:val="28"/>
        </w:rPr>
        <w:t>
      10. Жұмыссыздарды "Жастар тәжірибесiне" алға келісім берген жұмыс беруші жұмыссыз жастарды қабылдайды және олардың мамандығына (кәсібіне) сәйкес кәсіби білім, білік, дағдыларын үйретуді қамтамасыз ету туралы міндеттеме алады. Жұмыссыздармен алты айдан аспайтын мерзімге еңбек шартын бекiтеді және еңбек шартына еңбек ақы төлеу бюджет қаржысы есебінен жүзеге асырылатындығы туралы норма енгізеді. Еңбек шарты Қазақстан Республикасының Еңбек Кодексiне сәйкес жасалады, онда жастар тәжiрибесiне қатысушы мен жұмыс берушінің негізгі құқықтары мен міндеттері көрсетілуі керек.</w:t>
      </w:r>
      <w:r>
        <w:br/>
      </w:r>
      <w:r>
        <w:rPr>
          <w:rFonts w:ascii="Times New Roman"/>
          <w:b w:val="false"/>
          <w:i w:val="false"/>
          <w:color w:val="000000"/>
          <w:sz w:val="28"/>
        </w:rPr>
        <w:t>
</w:t>
      </w:r>
      <w:r>
        <w:rPr>
          <w:rFonts w:ascii="Times New Roman"/>
          <w:b w:val="false"/>
          <w:i w:val="false"/>
          <w:color w:val="000000"/>
          <w:sz w:val="28"/>
        </w:rPr>
        <w:t>
      11.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12. Жұмыссыздарды "Жастар тәжірибесiне" алу туралы шешімдегі Жұмыс беруші қабылдайды. Жұмыс беруші жолдаманың жыртпалы талонын толтырып, Уәкілетті органға қайтарады.</w:t>
      </w:r>
      <w:r>
        <w:br/>
      </w:r>
      <w:r>
        <w:rPr>
          <w:rFonts w:ascii="Times New Roman"/>
          <w:b w:val="false"/>
          <w:i w:val="false"/>
          <w:color w:val="000000"/>
          <w:sz w:val="28"/>
        </w:rPr>
        <w:t>
</w:t>
      </w:r>
      <w:r>
        <w:rPr>
          <w:rFonts w:ascii="Times New Roman"/>
          <w:b w:val="false"/>
          <w:i w:val="false"/>
          <w:color w:val="000000"/>
          <w:sz w:val="28"/>
        </w:rPr>
        <w:t>
      13. Жұмыссыздарды "Жастар тәжірибесiне" алу туралы шешім қабылдау кезiнде жұмыс берушi жұмыссызды алты айдан аспайтын мерзімге "Жастар тәжiрибесiне" қабылдау туралы бұйрық шығарады. Жұмыс беруші "Жастар тәжірибесiне" қатысушыға білікті маман - тәлімгер бекітеді. Жұмыссыз еңбек міндеттерін жүзеге асыру кезінде еңбек заңдарына сәйкес барлық құқықтарға ие болады және міндеттеме алады.</w:t>
      </w:r>
      <w:r>
        <w:br/>
      </w:r>
      <w:r>
        <w:rPr>
          <w:rFonts w:ascii="Times New Roman"/>
          <w:b w:val="false"/>
          <w:i w:val="false"/>
          <w:color w:val="000000"/>
          <w:sz w:val="28"/>
        </w:rPr>
        <w:t>
</w:t>
      </w:r>
      <w:r>
        <w:rPr>
          <w:rFonts w:ascii="Times New Roman"/>
          <w:b w:val="false"/>
          <w:i w:val="false"/>
          <w:color w:val="000000"/>
          <w:sz w:val="28"/>
        </w:rPr>
        <w:t>
      14. Жұмыссыздарды "Жастар тәжірибесiне" қабылдаған күннен бастап үш күн ішінде, Жұмыс беруші Уәкілетті органға тәжiрибеге қабылдау туралы бұйрықтың көшірмесін жібереді және әр айдың 25-не дейін олардың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15. "Жастар тәжірибесiне" қатысушы еңбек заңын бұзған жағдайда, жұмыс беруші Қазақстан Республикасының Еңбек Кодексіне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16. Жұмыс берушінің бастамасы бойынша жұмыссызбен шарт бұзылған кезде, ол қабылдаған шешім туралы 3 күн ішінде Уәкілетті органға хабарлайды. Жұмыссыз азамат тәжiрибенi тоқтату туралы шешім қабылдай алады. Бұл туралы Жұмыс берушіге және Уәкілетті органға 3 күннің ішінде хабарлайды.</w:t>
      </w:r>
      <w:r>
        <w:br/>
      </w:r>
      <w:r>
        <w:rPr>
          <w:rFonts w:ascii="Times New Roman"/>
          <w:b w:val="false"/>
          <w:i w:val="false"/>
          <w:color w:val="000000"/>
          <w:sz w:val="28"/>
        </w:rPr>
        <w:t>
</w:t>
      </w:r>
      <w:r>
        <w:rPr>
          <w:rFonts w:ascii="Times New Roman"/>
          <w:b w:val="false"/>
          <w:i w:val="false"/>
          <w:color w:val="000000"/>
          <w:sz w:val="28"/>
        </w:rPr>
        <w:t>
      17. Шарттың мерзімі өткеннен кейін Жұмыс беруші уәкілетті органға азаматты жұмысқа қабылдау туралы бұйрықтың немесе тәжiрибенiң аяқталғаны туралы бұйрықтың көшірмесін оның практикадан өтуі туралы сын пікірімен ( ұсыныс) қоса жолдайды.</w:t>
      </w:r>
      <w:r>
        <w:br/>
      </w:r>
      <w:r>
        <w:rPr>
          <w:rFonts w:ascii="Times New Roman"/>
          <w:b w:val="false"/>
          <w:i w:val="false"/>
          <w:color w:val="000000"/>
          <w:sz w:val="28"/>
        </w:rPr>
        <w:t>
</w:t>
      </w:r>
      <w:r>
        <w:rPr>
          <w:rFonts w:ascii="Times New Roman"/>
          <w:b w:val="false"/>
          <w:i w:val="false"/>
          <w:color w:val="000000"/>
          <w:sz w:val="28"/>
        </w:rPr>
        <w:t>
      18. Жұмыс берушінің шешімі бойынша жұмыссыз азамат "Жастар тәжірибесiнiң" мерзімі аяқталмай тұрып тұрақты жұмысқа орналастырылуы мүмкін. Бұл жағдайда Жұмыс беруші Уәкілетті органға "Жастар тәжірибесiне" қатысушыны жұмысқа қабылдағаны туралы бұйрықтың көшірмесін жібереді.</w:t>
      </w:r>
    </w:p>
    <w:bookmarkEnd w:id="6"/>
    <w:bookmarkStart w:name="z9" w:id="7"/>
    <w:p>
      <w:pPr>
        <w:spacing w:after="0"/>
        <w:ind w:left="0"/>
        <w:jc w:val="left"/>
      </w:pPr>
      <w:r>
        <w:rPr>
          <w:rFonts w:ascii="Times New Roman"/>
          <w:b/>
          <w:i w:val="false"/>
          <w:color w:val="000000"/>
        </w:rPr>
        <w:t xml:space="preserve"> 
3. Жастар практикасын қаржыландыру</w:t>
      </w:r>
    </w:p>
    <w:bookmarkEnd w:id="7"/>
    <w:bookmarkStart w:name="z34" w:id="8"/>
    <w:p>
      <w:pPr>
        <w:spacing w:after="0"/>
        <w:ind w:left="0"/>
        <w:jc w:val="both"/>
      </w:pPr>
      <w:r>
        <w:rPr>
          <w:rFonts w:ascii="Times New Roman"/>
          <w:b w:val="false"/>
          <w:i w:val="false"/>
          <w:color w:val="000000"/>
          <w:sz w:val="28"/>
        </w:rPr>
        <w:t>
      19. "Жастар тәжірибесiн" қаржыландыру бюджет қаржысы есебінен "Жұмыспен қамту бағдарламасының" 002 бағдарламасы бойынша "Республикалық бюджеттен әлеуметтік жұмыс орындары мен жастар тәжiрибесi бағдарламасын кеңейтуге ағымдағы мақсатты трансферттерiнiң" 103 кіші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20. "Жастар тәжірибесiне" қатысушыларға Уәкілетті орган нақты жұмыс атқарған уақыты үшін айына 20 мың теңгеден аспайтын мөлшерде ақы төлейді.</w:t>
      </w:r>
      <w:r>
        <w:br/>
      </w:r>
      <w:r>
        <w:rPr>
          <w:rFonts w:ascii="Times New Roman"/>
          <w:b w:val="false"/>
          <w:i w:val="false"/>
          <w:color w:val="000000"/>
          <w:sz w:val="28"/>
        </w:rPr>
        <w:t>
</w:t>
      </w:r>
      <w:r>
        <w:rPr>
          <w:rFonts w:ascii="Times New Roman"/>
          <w:b w:val="false"/>
          <w:i w:val="false"/>
          <w:color w:val="000000"/>
          <w:sz w:val="28"/>
        </w:rPr>
        <w:t>
      21. "Жастар тәжірибесiне" қатысушылардың еңбекақысын төлеуді Уәкілетті орган олардың жеке есеп шоттарына аудару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