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1839" w14:textId="e0d1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2009 жылғы 21 желтоқсандағы N 29-167 шешімі. Алматы облысының Әділет департаменті Ақсу ауданының Әділет басқармасында 2010 жылы 10 қаңтарда N 2-4-97 тіркелді. Күші жойылды - Алматы облысы Ақсу аудандық мәслихатының 2011 жылғы 24 қаңтардағы N 41-260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24.01.2011 N 41-260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ауданының 2010-2012 жылдарға арналған аудандық бюджеті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3047810 мың теңге, оның ішінде:</w:t>
      </w:r>
      <w:r>
        <w:br/>
      </w:r>
      <w:r>
        <w:rPr>
          <w:rFonts w:ascii="Times New Roman"/>
          <w:b w:val="false"/>
          <w:i w:val="false"/>
          <w:color w:val="000000"/>
          <w:sz w:val="28"/>
        </w:rPr>
        <w:t>
      салықтық түсімдер бойынша 63412 мың теңге;</w:t>
      </w:r>
      <w:r>
        <w:br/>
      </w:r>
      <w:r>
        <w:rPr>
          <w:rFonts w:ascii="Times New Roman"/>
          <w:b w:val="false"/>
          <w:i w:val="false"/>
          <w:color w:val="000000"/>
          <w:sz w:val="28"/>
        </w:rPr>
        <w:t>
      салықтық емес түсімдер бойынша 8827 мың теңге;</w:t>
      </w:r>
      <w:r>
        <w:br/>
      </w:r>
      <w:r>
        <w:rPr>
          <w:rFonts w:ascii="Times New Roman"/>
          <w:b w:val="false"/>
          <w:i w:val="false"/>
          <w:color w:val="000000"/>
          <w:sz w:val="28"/>
        </w:rPr>
        <w:t>
      негізгі капиталды сатудан түсетін түсімдер 1448 мың теңге,;</w:t>
      </w:r>
      <w:r>
        <w:br/>
      </w:r>
      <w:r>
        <w:rPr>
          <w:rFonts w:ascii="Times New Roman"/>
          <w:b w:val="false"/>
          <w:i w:val="false"/>
          <w:color w:val="000000"/>
          <w:sz w:val="28"/>
        </w:rPr>
        <w:t>
      трансферттер түсімдері бойынша 2974123 мың теңге;</w:t>
      </w:r>
      <w:r>
        <w:br/>
      </w:r>
      <w:r>
        <w:rPr>
          <w:rFonts w:ascii="Times New Roman"/>
          <w:b w:val="false"/>
          <w:i w:val="false"/>
          <w:color w:val="000000"/>
          <w:sz w:val="28"/>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 93436 мың теңге;</w:t>
      </w:r>
      <w:r>
        <w:br/>
      </w:r>
      <w:r>
        <w:rPr>
          <w:rFonts w:ascii="Times New Roman"/>
          <w:b w:val="false"/>
          <w:i w:val="false"/>
          <w:color w:val="000000"/>
          <w:sz w:val="28"/>
        </w:rPr>
        <w:t>
      Мемлекеттік бюджеттен берілетін бюджеттік кредиттерді өтеу - 277 мың теңге;</w:t>
      </w:r>
      <w:r>
        <w:br/>
      </w:r>
      <w:r>
        <w:rPr>
          <w:rFonts w:ascii="Times New Roman"/>
          <w:b w:val="false"/>
          <w:i w:val="false"/>
          <w:color w:val="000000"/>
          <w:sz w:val="28"/>
        </w:rPr>
        <w:t>
      республикалық бюджеттен түсетін трансферттер барлығы 298341 мың теңге, оның ішінде:</w:t>
      </w:r>
      <w:r>
        <w:br/>
      </w:r>
      <w:r>
        <w:rPr>
          <w:rFonts w:ascii="Times New Roman"/>
          <w:b w:val="false"/>
          <w:i w:val="false"/>
          <w:color w:val="000000"/>
          <w:sz w:val="28"/>
        </w:rPr>
        <w:t>
      ағымдағы мақсатты трансферттер - 129040 мың теңге, оның ішінде:</w:t>
      </w:r>
      <w:r>
        <w:br/>
      </w:r>
      <w:r>
        <w:rPr>
          <w:rFonts w:ascii="Times New Roman"/>
          <w:b w:val="false"/>
          <w:i w:val="false"/>
          <w:color w:val="000000"/>
          <w:sz w:val="28"/>
        </w:rPr>
        <w:t>
      білім беруге – 38568 мың теңге;</w:t>
      </w:r>
      <w:r>
        <w:br/>
      </w:r>
      <w:r>
        <w:rPr>
          <w:rFonts w:ascii="Times New Roman"/>
          <w:b w:val="false"/>
          <w:i w:val="false"/>
          <w:color w:val="000000"/>
          <w:sz w:val="28"/>
        </w:rPr>
        <w:t>
      әлеуметтік көмекке – 10920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1761 мың теңге;</w:t>
      </w:r>
      <w:r>
        <w:br/>
      </w:r>
      <w:r>
        <w:rPr>
          <w:rFonts w:ascii="Times New Roman"/>
          <w:b w:val="false"/>
          <w:i w:val="false"/>
          <w:color w:val="000000"/>
          <w:sz w:val="28"/>
        </w:rPr>
        <w:t>
      ауыл шаруашылығы саласында ветеринария облысындағы жергілікті атқарушы органдардың бөлімшелерін ұстауға – 17199 мың теңге;</w:t>
      </w:r>
      <w:r>
        <w:br/>
      </w:r>
      <w:r>
        <w:rPr>
          <w:rFonts w:ascii="Times New Roman"/>
          <w:b w:val="false"/>
          <w:i w:val="false"/>
          <w:color w:val="000000"/>
          <w:sz w:val="28"/>
        </w:rPr>
        <w:t>
      эпизоотияға қарсы іс-шаралар жүргізуге – 60592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әлеуметтік жобаларды қаржыландыруға – барлығы – 121558 мың теңге, оның ішінде:</w:t>
      </w:r>
      <w:r>
        <w:br/>
      </w:r>
      <w:r>
        <w:rPr>
          <w:rFonts w:ascii="Times New Roman"/>
          <w:b w:val="false"/>
          <w:i w:val="false"/>
          <w:color w:val="000000"/>
          <w:sz w:val="28"/>
        </w:rPr>
        <w:t>
      білім беру объектілерін күрделі жөндеуге – 40000 мың теңге;</w:t>
      </w:r>
      <w:r>
        <w:br/>
      </w:r>
      <w:r>
        <w:rPr>
          <w:rFonts w:ascii="Times New Roman"/>
          <w:b w:val="false"/>
          <w:i w:val="false"/>
          <w:color w:val="000000"/>
          <w:sz w:val="28"/>
        </w:rPr>
        <w:t>
      елдi мекендердi абаттандыруға және көгалдандыруға - 43333 мың теңге;</w:t>
      </w:r>
      <w:r>
        <w:br/>
      </w:r>
      <w:r>
        <w:rPr>
          <w:rFonts w:ascii="Times New Roman"/>
          <w:b w:val="false"/>
          <w:i w:val="false"/>
          <w:color w:val="000000"/>
          <w:sz w:val="28"/>
        </w:rPr>
        <w:t>
      тұрғын-үй коммуналдық шаруашылық объектілерін қалпына келтіруге - 18757 мың теңге;</w:t>
      </w:r>
      <w:r>
        <w:br/>
      </w:r>
      <w:r>
        <w:rPr>
          <w:rFonts w:ascii="Times New Roman"/>
          <w:b w:val="false"/>
          <w:i w:val="false"/>
          <w:color w:val="000000"/>
          <w:sz w:val="28"/>
        </w:rPr>
        <w:t>
      аудандық маңызы бар автомобиль жолдарын жөндеуге, елді-мекендер көшелерін жөндеу және ұстауға - 11668 мың теңге;</w:t>
      </w:r>
      <w:r>
        <w:br/>
      </w:r>
      <w:r>
        <w:rPr>
          <w:rFonts w:ascii="Times New Roman"/>
          <w:b w:val="false"/>
          <w:i w:val="false"/>
          <w:color w:val="000000"/>
          <w:sz w:val="28"/>
        </w:rPr>
        <w:t>
      әлеуметтік жұмыс орындарын ашуға – 6000 мың теңге;</w:t>
      </w:r>
      <w:r>
        <w:br/>
      </w:r>
      <w:r>
        <w:rPr>
          <w:rFonts w:ascii="Times New Roman"/>
          <w:b w:val="false"/>
          <w:i w:val="false"/>
          <w:color w:val="000000"/>
          <w:sz w:val="28"/>
        </w:rPr>
        <w:t>
      жастар тәжірибесі бағдарламасын кеңейтуге – 1800 мың теңге;</w:t>
      </w:r>
      <w:r>
        <w:br/>
      </w:r>
      <w:r>
        <w:rPr>
          <w:rFonts w:ascii="Times New Roman"/>
          <w:b w:val="false"/>
          <w:i w:val="false"/>
          <w:color w:val="000000"/>
          <w:sz w:val="28"/>
        </w:rPr>
        <w:t>
      Дамытуға арналған мақсатты трансферттер – 47743 мың теңге, оның ішінде:</w:t>
      </w:r>
      <w:r>
        <w:br/>
      </w:r>
      <w:r>
        <w:rPr>
          <w:rFonts w:ascii="Times New Roman"/>
          <w:b w:val="false"/>
          <w:i w:val="false"/>
          <w:color w:val="000000"/>
          <w:sz w:val="28"/>
        </w:rPr>
        <w:t>
      инженерлік коммуникациялық инфрақұрылымдарды дамыту және жайластыруға – 47743 мың теңге;</w:t>
      </w:r>
      <w:r>
        <w:br/>
      </w:r>
      <w:r>
        <w:rPr>
          <w:rFonts w:ascii="Times New Roman"/>
          <w:b w:val="false"/>
          <w:i w:val="false"/>
          <w:color w:val="000000"/>
          <w:sz w:val="28"/>
        </w:rPr>
        <w:t>
      Облыстық бюджеттен түсетін трансферттер барлығы 576527 мың теңге көлемінде бекітілсін, оның ішінде:</w:t>
      </w:r>
      <w:r>
        <w:br/>
      </w:r>
      <w:r>
        <w:rPr>
          <w:rFonts w:ascii="Times New Roman"/>
          <w:b w:val="false"/>
          <w:i w:val="false"/>
          <w:color w:val="000000"/>
          <w:sz w:val="28"/>
        </w:rPr>
        <w:t>
      ағымдағы нысаналы трансферттер - 216160 мың теңге, оның ішінде:</w:t>
      </w:r>
      <w:r>
        <w:br/>
      </w:r>
      <w:r>
        <w:rPr>
          <w:rFonts w:ascii="Times New Roman"/>
          <w:b w:val="false"/>
          <w:i w:val="false"/>
          <w:color w:val="000000"/>
          <w:sz w:val="28"/>
        </w:rPr>
        <w:t>
      білім беру саласына мектептерді ұстауға – 145834 мың теңге;</w:t>
      </w:r>
      <w:r>
        <w:br/>
      </w:r>
      <w:r>
        <w:rPr>
          <w:rFonts w:ascii="Times New Roman"/>
          <w:b w:val="false"/>
          <w:i w:val="false"/>
          <w:color w:val="000000"/>
          <w:sz w:val="28"/>
        </w:rPr>
        <w:t>
      білім беру жүйесін ақпараттандыруға – 10736 мың теңге;</w:t>
      </w:r>
      <w:r>
        <w:br/>
      </w:r>
      <w:r>
        <w:rPr>
          <w:rFonts w:ascii="Times New Roman"/>
          <w:b w:val="false"/>
          <w:i w:val="false"/>
          <w:color w:val="000000"/>
          <w:sz w:val="28"/>
        </w:rPr>
        <w:t>
      тұрғын үй көмегі төлемдеріне – 5520 мың теңге;</w:t>
      </w:r>
      <w:r>
        <w:br/>
      </w:r>
      <w:r>
        <w:rPr>
          <w:rFonts w:ascii="Times New Roman"/>
          <w:b w:val="false"/>
          <w:i w:val="false"/>
          <w:color w:val="000000"/>
          <w:sz w:val="28"/>
        </w:rPr>
        <w:t>
      оқу орындарында оқитын студенттерге облыс әкімінің гранты - 4384 мың теңге;</w:t>
      </w:r>
      <w:r>
        <w:br/>
      </w:r>
      <w:r>
        <w:rPr>
          <w:rFonts w:ascii="Times New Roman"/>
          <w:b w:val="false"/>
          <w:i w:val="false"/>
          <w:color w:val="000000"/>
          <w:sz w:val="28"/>
        </w:rPr>
        <w:t>
      жылжымайтын мүлікті бағалауға - 361 мың теңге;</w:t>
      </w:r>
      <w:r>
        <w:br/>
      </w:r>
      <w:r>
        <w:rPr>
          <w:rFonts w:ascii="Times New Roman"/>
          <w:b w:val="false"/>
          <w:i w:val="false"/>
          <w:color w:val="000000"/>
          <w:sz w:val="28"/>
        </w:rPr>
        <w:t>
      өтемақыны жабуға – 49325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ауылдарда әлеуметтік жобаларды қаржыландыруға – барлығы – 109832 мың теңге;</w:t>
      </w:r>
      <w:r>
        <w:br/>
      </w:r>
      <w:r>
        <w:rPr>
          <w:rFonts w:ascii="Times New Roman"/>
          <w:b w:val="false"/>
          <w:i w:val="false"/>
          <w:color w:val="000000"/>
          <w:sz w:val="28"/>
        </w:rPr>
        <w:t>
      оның ішінде:</w:t>
      </w:r>
      <w:r>
        <w:br/>
      </w:r>
      <w:r>
        <w:rPr>
          <w:rFonts w:ascii="Times New Roman"/>
          <w:b w:val="false"/>
          <w:i w:val="false"/>
          <w:color w:val="000000"/>
          <w:sz w:val="28"/>
        </w:rPr>
        <w:t>
      білім беру объектілерін күрделі жөндеуге – 20000 мың теңге;</w:t>
      </w:r>
      <w:r>
        <w:br/>
      </w:r>
      <w:r>
        <w:rPr>
          <w:rFonts w:ascii="Times New Roman"/>
          <w:b w:val="false"/>
          <w:i w:val="false"/>
          <w:color w:val="000000"/>
          <w:sz w:val="28"/>
        </w:rPr>
        <w:t>
      елдi мекендердi абаттандыруға және көгалдандыруға - 21667 мың теңге;</w:t>
      </w:r>
      <w:r>
        <w:br/>
      </w:r>
      <w:r>
        <w:rPr>
          <w:rFonts w:ascii="Times New Roman"/>
          <w:b w:val="false"/>
          <w:i w:val="false"/>
          <w:color w:val="000000"/>
          <w:sz w:val="28"/>
        </w:rPr>
        <w:t>
      тұрғын-үй коммуналдық шаруашылық объектілерін қалпына келтіруге - 62333 мың теңге;</w:t>
      </w:r>
      <w:r>
        <w:br/>
      </w:r>
      <w:r>
        <w:rPr>
          <w:rFonts w:ascii="Times New Roman"/>
          <w:b w:val="false"/>
          <w:i w:val="false"/>
          <w:color w:val="000000"/>
          <w:sz w:val="28"/>
        </w:rPr>
        <w:t>
      аудандық маңызы бар автомобиль жолдарын жөндеуге, елді-мекендер көшелерін жөндеуге және ұстауға - 5832 мың теңге;</w:t>
      </w:r>
      <w:r>
        <w:br/>
      </w:r>
      <w:r>
        <w:rPr>
          <w:rFonts w:ascii="Times New Roman"/>
          <w:b w:val="false"/>
          <w:i w:val="false"/>
          <w:color w:val="000000"/>
          <w:sz w:val="28"/>
        </w:rPr>
        <w:t>
      Дамытуға арналған мақсатты трансферттер – 250535 мың теңге, оның ішінде:</w:t>
      </w:r>
      <w:r>
        <w:br/>
      </w:r>
      <w:r>
        <w:rPr>
          <w:rFonts w:ascii="Times New Roman"/>
          <w:b w:val="false"/>
          <w:i w:val="false"/>
          <w:color w:val="000000"/>
          <w:sz w:val="28"/>
        </w:rPr>
        <w:t>
      инженерлік коммуникациялық инфрақұрылымдарды дамыту және жайластыруға 5000 мың теңге;</w:t>
      </w:r>
      <w:r>
        <w:br/>
      </w:r>
      <w:r>
        <w:rPr>
          <w:rFonts w:ascii="Times New Roman"/>
          <w:b w:val="false"/>
          <w:i w:val="false"/>
          <w:color w:val="000000"/>
          <w:sz w:val="28"/>
        </w:rPr>
        <w:t>
      білім беру объектілерін дамытуға – 117000 мың теңге;</w:t>
      </w:r>
      <w:r>
        <w:br/>
      </w:r>
      <w:r>
        <w:rPr>
          <w:rFonts w:ascii="Times New Roman"/>
          <w:b w:val="false"/>
          <w:i w:val="false"/>
          <w:color w:val="000000"/>
          <w:sz w:val="28"/>
        </w:rPr>
        <w:t>
      сумен қамтамасыз ету объектілерін дамытуға - 128535 мың теңге;</w:t>
      </w:r>
      <w:r>
        <w:br/>
      </w:r>
      <w:r>
        <w:rPr>
          <w:rFonts w:ascii="Times New Roman"/>
          <w:b w:val="false"/>
          <w:i w:val="false"/>
          <w:color w:val="000000"/>
          <w:sz w:val="28"/>
        </w:rPr>
        <w:t>
      Субвенциялар – 1734289 мың теңге.</w:t>
      </w:r>
      <w:r>
        <w:br/>
      </w:r>
      <w:r>
        <w:rPr>
          <w:rFonts w:ascii="Times New Roman"/>
          <w:b w:val="false"/>
          <w:i w:val="false"/>
          <w:color w:val="000000"/>
          <w:sz w:val="28"/>
        </w:rPr>
        <w:t>
</w:t>
      </w:r>
      <w:r>
        <w:rPr>
          <w:rFonts w:ascii="Times New Roman"/>
          <w:b w:val="false"/>
          <w:i w:val="false"/>
          <w:color w:val="000000"/>
          <w:sz w:val="28"/>
        </w:rPr>
        <w:t>
      2) Шығындар - 3057304 мың теңге.</w:t>
      </w:r>
      <w:r>
        <w:br/>
      </w:r>
      <w:r>
        <w:rPr>
          <w:rFonts w:ascii="Times New Roman"/>
          <w:b w:val="false"/>
          <w:i w:val="false"/>
          <w:color w:val="000000"/>
          <w:sz w:val="28"/>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 - 8854 мың теңге;</w:t>
      </w:r>
      <w:r>
        <w:br/>
      </w:r>
      <w:r>
        <w:rPr>
          <w:rFonts w:ascii="Times New Roman"/>
          <w:b w:val="false"/>
          <w:i w:val="false"/>
          <w:color w:val="000000"/>
          <w:sz w:val="28"/>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- 6443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- 6232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- 13260 теңге.</w:t>
      </w:r>
      <w:r>
        <w:br/>
      </w:r>
      <w:r>
        <w:rPr>
          <w:rFonts w:ascii="Times New Roman"/>
          <w:b w:val="false"/>
          <w:i w:val="false"/>
          <w:color w:val="000000"/>
          <w:sz w:val="28"/>
        </w:rPr>
        <w:t>
      Бюджет қаражатының бос қалдықтары - 10282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14637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- 14637 мың теңге.</w:t>
      </w:r>
      <w:r>
        <w:br/>
      </w:r>
      <w:r>
        <w:rPr>
          <w:rFonts w:ascii="Times New Roman"/>
          <w:b w:val="false"/>
          <w:i w:val="false"/>
          <w:color w:val="000000"/>
          <w:sz w:val="28"/>
        </w:rPr>
        <w:t>
      Қарыздар түсімі - 6232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Ақсу аудандық мәслихатының 2010.02.09 </w:t>
      </w:r>
      <w:r>
        <w:rPr>
          <w:rFonts w:ascii="Times New Roman"/>
          <w:b w:val="false"/>
          <w:i w:val="false"/>
          <w:color w:val="000000"/>
          <w:sz w:val="28"/>
        </w:rPr>
        <w:t xml:space="preserve">N 30-174 </w:t>
      </w:r>
      <w:r>
        <w:rPr>
          <w:rFonts w:ascii="Times New Roman"/>
          <w:b w:val="false"/>
          <w:i w:val="false"/>
          <w:color w:val="ff0000"/>
          <w:sz w:val="28"/>
        </w:rPr>
        <w:t xml:space="preserve">(2010 жылдың 1 қаңтарынан бастап қолданысқа енгізіледі); 2010.03.30 </w:t>
      </w:r>
      <w:r>
        <w:rPr>
          <w:rFonts w:ascii="Times New Roman"/>
          <w:b w:val="false"/>
          <w:i w:val="false"/>
          <w:color w:val="000000"/>
          <w:sz w:val="28"/>
        </w:rPr>
        <w:t xml:space="preserve">N 32-192 </w:t>
      </w:r>
      <w:r>
        <w:rPr>
          <w:rFonts w:ascii="Times New Roman"/>
          <w:b w:val="false"/>
          <w:i w:val="false"/>
          <w:color w:val="ff0000"/>
          <w:sz w:val="28"/>
        </w:rPr>
        <w:t xml:space="preserve">(2010 жылдың 1 қаңтарынан бастап қолданысқа енгізіледі); 2010.04.16 </w:t>
      </w:r>
      <w:r>
        <w:rPr>
          <w:rFonts w:ascii="Times New Roman"/>
          <w:b w:val="false"/>
          <w:i w:val="false"/>
          <w:color w:val="000000"/>
          <w:sz w:val="28"/>
        </w:rPr>
        <w:t>N 33-200</w:t>
      </w:r>
      <w:r>
        <w:rPr>
          <w:rFonts w:ascii="Times New Roman"/>
          <w:b w:val="false"/>
          <w:i w:val="false"/>
          <w:color w:val="ff0000"/>
          <w:sz w:val="28"/>
        </w:rPr>
        <w:t xml:space="preserve"> (2010 жылдың 1 қаңтарынан бастап қолданысқа енгізіледі) 2010.06.22 </w:t>
      </w:r>
      <w:r>
        <w:rPr>
          <w:rFonts w:ascii="Times New Roman"/>
          <w:b w:val="false"/>
          <w:i w:val="false"/>
          <w:color w:val="000000"/>
          <w:sz w:val="28"/>
        </w:rPr>
        <w:t>N 34-202</w:t>
      </w:r>
      <w:r>
        <w:rPr>
          <w:rFonts w:ascii="Times New Roman"/>
          <w:b w:val="false"/>
          <w:i w:val="false"/>
          <w:color w:val="ff0000"/>
          <w:sz w:val="28"/>
        </w:rPr>
        <w:t xml:space="preserve"> (2010 жылдың 1 қаңтарынан бастап қолданысқа енгізіледі); 2010.08.23 </w:t>
      </w:r>
      <w:r>
        <w:rPr>
          <w:rFonts w:ascii="Times New Roman"/>
          <w:b w:val="false"/>
          <w:i w:val="false"/>
          <w:color w:val="000000"/>
          <w:sz w:val="28"/>
        </w:rPr>
        <w:t>N 36-222</w:t>
      </w:r>
      <w:r>
        <w:rPr>
          <w:rFonts w:ascii="Times New Roman"/>
          <w:b w:val="false"/>
          <w:i w:val="false"/>
          <w:color w:val="ff0000"/>
          <w:sz w:val="28"/>
        </w:rPr>
        <w:t xml:space="preserve"> (2010 жылдың 1 қаңтарынан бастап қолданысқа енгізіледі); 2010.10.25 </w:t>
      </w:r>
      <w:r>
        <w:rPr>
          <w:rFonts w:ascii="Times New Roman"/>
          <w:b w:val="false"/>
          <w:i w:val="false"/>
          <w:color w:val="000000"/>
          <w:sz w:val="28"/>
        </w:rPr>
        <w:t>N 38-238</w:t>
      </w:r>
      <w:r>
        <w:rPr>
          <w:rFonts w:ascii="Times New Roman"/>
          <w:b w:val="false"/>
          <w:i w:val="false"/>
          <w:color w:val="ff0000"/>
          <w:sz w:val="28"/>
        </w:rPr>
        <w:t xml:space="preserve"> (2010 жылдың 1 қаңтарынан бастап қолданысқа енгізіледі); 2010.12.10 </w:t>
      </w:r>
      <w:r>
        <w:rPr>
          <w:rFonts w:ascii="Times New Roman"/>
          <w:b w:val="false"/>
          <w:i w:val="false"/>
          <w:color w:val="000000"/>
          <w:sz w:val="28"/>
        </w:rPr>
        <w:t>N 39-240</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түсімдерінің қалыптасуы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төмендегідей салық түсімдерінің есебінен белгіленсін:</w:t>
      </w:r>
      <w:r>
        <w:br/>
      </w:r>
      <w:r>
        <w:rPr>
          <w:rFonts w:ascii="Times New Roman"/>
          <w:b w:val="false"/>
          <w:i w:val="false"/>
          <w:color w:val="000000"/>
          <w:sz w:val="28"/>
        </w:rPr>
        <w:t>
      салықтық түсімдер;</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субвенциялар көлемі 1734289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Республикасында 2005-2010 жылдарға арналған білім беруді дамытудың мемлекеттік бағдарламасын іске асыру үшін республикалық бюджет қаражаты есебінен 38568 мың теңге, облыстық бюджет қаражаты есебінен 156570 мың теңге сомасында ағымдағы нысаналы трансферттер ескерілсін,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 22164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12291 мың теңге;</w:t>
      </w:r>
      <w:r>
        <w:br/>
      </w:r>
      <w:r>
        <w:rPr>
          <w:rFonts w:ascii="Times New Roman"/>
          <w:b w:val="false"/>
          <w:i w:val="false"/>
          <w:color w:val="000000"/>
          <w:sz w:val="28"/>
        </w:rPr>
        <w:t>
      мектепке дейінгі білім беру ұйымдарын, орта білім беру мекемелерін "Өзін-өзі тану" пәні бойынша оқу материалдарымен қамтамасыз етуге – 4113 мың теңге;</w:t>
      </w:r>
      <w:r>
        <w:br/>
      </w:r>
      <w:r>
        <w:rPr>
          <w:rFonts w:ascii="Times New Roman"/>
          <w:b w:val="false"/>
          <w:i w:val="false"/>
          <w:color w:val="000000"/>
          <w:sz w:val="28"/>
        </w:rPr>
        <w:t>
      мемлекеттік білім беру мекемелерінде білім беру жүйесін ақпараттандыруға – 10736 мың теңге;</w:t>
      </w:r>
      <w:r>
        <w:br/>
      </w:r>
      <w:r>
        <w:rPr>
          <w:rFonts w:ascii="Times New Roman"/>
          <w:b w:val="false"/>
          <w:i w:val="false"/>
          <w:color w:val="000000"/>
          <w:sz w:val="28"/>
        </w:rPr>
        <w:t>
      мектептерді ұстауға ағымдағы нысаналы трансферттер – 145834 мың теңге;</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әлеуметтік салаға ағымдағы нысаналы трансферттер ескерілсін, оның ішінде республикалық бюджеттен:</w:t>
      </w:r>
      <w:r>
        <w:br/>
      </w:r>
      <w:r>
        <w:rPr>
          <w:rFonts w:ascii="Times New Roman"/>
          <w:b w:val="false"/>
          <w:i w:val="false"/>
          <w:color w:val="000000"/>
          <w:sz w:val="28"/>
        </w:rPr>
        <w:t>
      18 жасқа дейінгі балаларға мемлекеттік жәрдемақыларға - 500 мың теңге;</w:t>
      </w:r>
      <w:r>
        <w:br/>
      </w:r>
      <w:r>
        <w:rPr>
          <w:rFonts w:ascii="Times New Roman"/>
          <w:b w:val="false"/>
          <w:i w:val="false"/>
          <w:color w:val="000000"/>
          <w:sz w:val="28"/>
        </w:rPr>
        <w:t>
      мемлекеттік атаулы әлеуметтік көмек төлеуге – 2400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үшін және жол жүруін қамтамасыз етуге – 8020 мың теңге;</w:t>
      </w:r>
      <w:r>
        <w:br/>
      </w:r>
      <w:r>
        <w:rPr>
          <w:rFonts w:ascii="Times New Roman"/>
          <w:b w:val="false"/>
          <w:i w:val="false"/>
          <w:color w:val="000000"/>
          <w:sz w:val="28"/>
        </w:rPr>
        <w:t>
      облыстық бюджеттен:</w:t>
      </w:r>
      <w:r>
        <w:br/>
      </w:r>
      <w:r>
        <w:rPr>
          <w:rFonts w:ascii="Times New Roman"/>
          <w:b w:val="false"/>
          <w:i w:val="false"/>
          <w:color w:val="000000"/>
          <w:sz w:val="28"/>
        </w:rPr>
        <w:t>
      тұрғын үй көмегіне - 5520 мың теңге;</w:t>
      </w:r>
      <w:r>
        <w:br/>
      </w:r>
      <w:r>
        <w:rPr>
          <w:rFonts w:ascii="Times New Roman"/>
          <w:b w:val="false"/>
          <w:i w:val="false"/>
          <w:color w:val="000000"/>
          <w:sz w:val="28"/>
        </w:rPr>
        <w:t>
      оқу орындарында оқитын студенттерге облыс әкімінің грантына - 4384 мың теңге;</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өңірлік жұмыспен қамту және кадрларды қайта даярлау стратегиясын жүзеге асыру аясында жастар тәжірибесі бағдарламасын кеңейтуге 1800 мың теңге және әлеуметтік жұмыс орындарын ашуға 6000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 қаражаты есебiнен ауылдық елді мекендер саласының мамандарын әлеуметтік қолдау шараларын іске асыруға 1761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ауыл шаруашылығы саласына жергілікті атқарушы органдардың ветеринария саласындағы құрылымдарын ұстау үшін республикалық бюджет қаражаты есебінен 17199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эпизоотияға қарсы іс-шаралар жүргізу үшін республикалық бюджет қаражаты есебінен 60592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республикалық бюджет қаражаты есебiнен ауылдық елді мекендер саласының мамандарын әлеуметтік қолдау шараларын іске асыру үшін 12472 мың теңге сомасында кредит ескерілсін.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Қазақстан Республикасында 2008-2010 жылдарға арналған тұрғын үй құрылысын дамытудың Мемлекеттік бағдарламасын жүзеге асыру үшін инженерлік - коммуникациялық инфрақұрылымдарды дамыту және жайластыруға республикалық бюджеттен 47743 мың теңге және облыстық бюджеттен 5000 мың теңге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білім беру объектілерінің құрылысына 117000 мың теңге сомасында нысаналы даму трансферттері ескерілсін.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елді мекендерді ауыз сумен жабдықтау объектілерін салу және жаңғыртуға 128535 мың теңге сомасында нысаналы даму трансферттері ескерілсін.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заңнаманың өзгеруіне байланысты өтем ақы төлеміне 49325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бюджетте өңірлік жұмыспен қамту және кадрларды қайта даярлау стратегиясын жүзеге асыру аясында 223590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16. Бюджет саласында еңбекақы қорының өзгеруіне байланысты аудан бюджетінен жоғары тұрған бюджеттерге алымдар 141527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бюджетте автокөлік жолдарының қызмет атқаруын қамтамасыз етуге және көліктік инфрақұрылымды дамытуға қаралған 27540 мың теңге бекітілсін.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аудандық бюджетте аудан әкімдігінің қаулысымен анықталатын жергілікті атқарушы органның резервіне 1227 мың теңге сомасы белгіленсін.</w:t>
      </w:r>
      <w:r>
        <w:br/>
      </w:r>
      <w:r>
        <w:rPr>
          <w:rFonts w:ascii="Times New Roman"/>
          <w:b w:val="false"/>
          <w:i w:val="false"/>
          <w:color w:val="000000"/>
          <w:sz w:val="28"/>
        </w:rPr>
        <w:t>
</w:t>
      </w:r>
      <w:r>
        <w:rPr>
          <w:rFonts w:ascii="Times New Roman"/>
          <w:b w:val="false"/>
          <w:i w:val="false"/>
          <w:color w:val="000000"/>
          <w:sz w:val="28"/>
        </w:rPr>
        <w:t>
      19. 2010 жылға арналған аудандық бюджетті дамытудың жергілікті бюджеттік бағдарламаларының тізімі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2010 жылға арналған аудандық бюджетті атқару процесінде секвестрлеуге жатпайтын жергілікті бюджет бағдарламаларының тізімі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21. Осы шешім 2010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                            Бейбіт Сүлейменов</w:t>
      </w:r>
    </w:p>
    <w:p>
      <w:pPr>
        <w:spacing w:after="0"/>
        <w:ind w:left="0"/>
        <w:jc w:val="both"/>
      </w:pPr>
      <w:r>
        <w:rPr>
          <w:rFonts w:ascii="Times New Roman"/>
          <w:b w:val="false"/>
          <w:i/>
          <w:color w:val="000000"/>
          <w:sz w:val="28"/>
        </w:rPr>
        <w:t>      Мәслихат хатшысы                           Серікбек Серпербаев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Жандосова Гүлнара Жандосқызы</w:t>
      </w:r>
      <w:r>
        <w:br/>
      </w:r>
      <w:r>
        <w:rPr>
          <w:rFonts w:ascii="Times New Roman"/>
          <w:b w:val="false"/>
          <w:i w:val="false"/>
          <w:color w:val="000000"/>
          <w:sz w:val="28"/>
        </w:rPr>
        <w:t>
      2009 жылғы 21 желтоқсан</w:t>
      </w:r>
    </w:p>
    <w:bookmarkStart w:name="z22" w:id="1"/>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1 қосымшасы</w:t>
      </w:r>
    </w:p>
    <w:bookmarkEnd w:id="1"/>
    <w:bookmarkStart w:name="z38" w:id="2"/>
    <w:p>
      <w:pPr>
        <w:spacing w:after="0"/>
        <w:ind w:left="0"/>
        <w:jc w:val="left"/>
      </w:pPr>
      <w:r>
        <w:rPr>
          <w:rFonts w:ascii="Times New Roman"/>
          <w:b/>
          <w:i w:val="false"/>
          <w:color w:val="000000"/>
        </w:rPr>
        <w:t xml:space="preserve"> 
Ақсу ауданының 2010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Ақсу аудандық мәслихатының 2010.12.10 </w:t>
      </w:r>
      <w:r>
        <w:rPr>
          <w:rFonts w:ascii="Times New Roman"/>
          <w:b w:val="false"/>
          <w:i w:val="false"/>
          <w:color w:val="ff0000"/>
          <w:sz w:val="28"/>
        </w:rPr>
        <w:t>N 39-240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568"/>
        <w:gridCol w:w="662"/>
        <w:gridCol w:w="560"/>
        <w:gridCol w:w="9029"/>
        <w:gridCol w:w="18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3047810</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63412</w:t>
            </w:r>
          </w:p>
        </w:tc>
      </w:tr>
      <w:tr>
        <w:trPr>
          <w:trHeight w:val="1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1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24277</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9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4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21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1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2974123</w:t>
            </w:r>
          </w:p>
        </w:tc>
      </w:tr>
      <w:tr>
        <w:trPr>
          <w:trHeight w:val="4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2880687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2880687</w:t>
            </w:r>
          </w:p>
        </w:tc>
      </w:tr>
      <w:tr>
        <w:trPr>
          <w:trHeight w:val="5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93436</w:t>
            </w:r>
          </w:p>
        </w:tc>
      </w:tr>
      <w:tr>
        <w:trPr>
          <w:trHeight w:val="11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93436</w:t>
            </w:r>
          </w:p>
        </w:tc>
      </w:tr>
      <w:tr>
        <w:trPr>
          <w:trHeight w:val="2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27"/>
        <w:gridCol w:w="687"/>
        <w:gridCol w:w="725"/>
        <w:gridCol w:w="652"/>
        <w:gridCol w:w="8175"/>
        <w:gridCol w:w="184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3057304</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221024</w:t>
            </w:r>
          </w:p>
        </w:tc>
      </w:tr>
      <w:tr>
        <w:trPr>
          <w:trHeight w:val="7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196190</w:t>
            </w:r>
          </w:p>
        </w:tc>
      </w:tr>
      <w:tr>
        <w:trPr>
          <w:trHeight w:val="4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7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45055</w:t>
            </w:r>
          </w:p>
        </w:tc>
      </w:tr>
      <w:tr>
        <w:trPr>
          <w:trHeight w:val="6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138762</w:t>
            </w:r>
          </w:p>
        </w:tc>
      </w:tr>
      <w:tr>
        <w:trPr>
          <w:trHeight w:val="10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122787</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30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r>
      <w:tr>
        <w:trPr>
          <w:trHeight w:val="11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13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73171</w:t>
            </w:r>
          </w:p>
        </w:tc>
      </w:tr>
      <w:tr>
        <w:trPr>
          <w:trHeight w:val="3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1683118</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253591</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253591</w:t>
            </w:r>
          </w:p>
        </w:tc>
      </w:tr>
      <w:tr>
        <w:trPr>
          <w:trHeight w:val="4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1319344</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7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1316666</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1301225</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110183</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90883</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19324</w:t>
            </w:r>
          </w:p>
        </w:tc>
      </w:tr>
      <w:tr>
        <w:trPr>
          <w:trHeight w:val="6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8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124019</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106719</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106719</w:t>
            </w:r>
          </w:p>
        </w:tc>
      </w:tr>
      <w:tr>
        <w:trPr>
          <w:trHeight w:val="1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13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1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6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18416</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13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6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6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13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1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356958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1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49527</w:t>
            </w:r>
          </w:p>
        </w:tc>
      </w:tr>
      <w:tr>
        <w:trPr>
          <w:trHeight w:val="1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9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10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87882</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73566</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158823</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158823</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9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w:t>
            </w:r>
          </w:p>
        </w:tc>
      </w:tr>
      <w:tr>
        <w:trPr>
          <w:trHeight w:val="11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156215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4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4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8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7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8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11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11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4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17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10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11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98311</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8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58583</w:t>
            </w:r>
          </w:p>
        </w:tc>
      </w:tr>
      <w:tr>
        <w:trPr>
          <w:trHeight w:val="9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37696</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4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47"/>
        <w:gridCol w:w="727"/>
        <w:gridCol w:w="708"/>
        <w:gridCol w:w="8770"/>
        <w:gridCol w:w="183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кәсіптік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5"/>
        <w:gridCol w:w="669"/>
        <w:gridCol w:w="707"/>
        <w:gridCol w:w="8632"/>
        <w:gridCol w:w="186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89"/>
        <w:gridCol w:w="667"/>
        <w:gridCol w:w="648"/>
        <w:gridCol w:w="556"/>
        <w:gridCol w:w="6687"/>
        <w:gridCol w:w="1698"/>
        <w:gridCol w:w="186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58"/>
        <w:gridCol w:w="559"/>
        <w:gridCol w:w="617"/>
        <w:gridCol w:w="7274"/>
        <w:gridCol w:w="1727"/>
        <w:gridCol w:w="186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7"/>
        <w:gridCol w:w="500"/>
        <w:gridCol w:w="695"/>
        <w:gridCol w:w="6986"/>
        <w:gridCol w:w="1707"/>
        <w:gridCol w:w="18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27"/>
        <w:gridCol w:w="466"/>
        <w:gridCol w:w="543"/>
        <w:gridCol w:w="528"/>
        <w:gridCol w:w="7178"/>
        <w:gridCol w:w="1702"/>
        <w:gridCol w:w="187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5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04"/>
        <w:gridCol w:w="645"/>
        <w:gridCol w:w="602"/>
        <w:gridCol w:w="606"/>
        <w:gridCol w:w="6721"/>
        <w:gridCol w:w="1645"/>
        <w:gridCol w:w="189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 қаражаттарының</w:t>
            </w:r>
            <w:r>
              <w:br/>
            </w:r>
            <w:r>
              <w:rPr>
                <w:rFonts w:ascii="Times New Roman"/>
                <w:b w:val="false"/>
                <w:i w:val="false"/>
                <w:color w:val="000000"/>
                <w:sz w:val="20"/>
              </w:rPr>
              <w:t>
пайдаланылатын қалдықтары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bl>
    <w:bookmarkStart w:name="z23" w:id="3"/>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2-қосымшасы</w:t>
      </w:r>
    </w:p>
    <w:bookmarkEnd w:id="3"/>
    <w:bookmarkStart w:name="z39" w:id="4"/>
    <w:p>
      <w:pPr>
        <w:spacing w:after="0"/>
        <w:ind w:left="0"/>
        <w:jc w:val="left"/>
      </w:pPr>
      <w:r>
        <w:rPr>
          <w:rFonts w:ascii="Times New Roman"/>
          <w:b/>
          <w:i w:val="false"/>
          <w:color w:val="000000"/>
        </w:rPr>
        <w:t xml:space="preserve"> 
2010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Алматы облысы Ақсу аудандық мәслихатының 2010.12.10 </w:t>
      </w:r>
      <w:r>
        <w:rPr>
          <w:rFonts w:ascii="Times New Roman"/>
          <w:b w:val="false"/>
          <w:i w:val="false"/>
          <w:color w:val="ff0000"/>
          <w:sz w:val="28"/>
        </w:rPr>
        <w:t>N 39-240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23"/>
        <w:gridCol w:w="724"/>
        <w:gridCol w:w="725"/>
        <w:gridCol w:w="705"/>
        <w:gridCol w:w="7615"/>
        <w:gridCol w:w="2028"/>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477475</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110183</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110183</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90883</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269076</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49527</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112483</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94265</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67551</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bl>
    <w:bookmarkStart w:name="z24" w:id="5"/>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3 қосымшасы</w:t>
      </w:r>
    </w:p>
    <w:bookmarkEnd w:id="5"/>
    <w:bookmarkStart w:name="z40" w:id="6"/>
    <w:p>
      <w:pPr>
        <w:spacing w:after="0"/>
        <w:ind w:left="0"/>
        <w:jc w:val="left"/>
      </w:pPr>
      <w:r>
        <w:rPr>
          <w:rFonts w:ascii="Times New Roman"/>
          <w:b/>
          <w:i w:val="false"/>
          <w:color w:val="000000"/>
        </w:rPr>
        <w:t xml:space="preserve"> 
2010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6"/>
    <w:p>
      <w:pPr>
        <w:spacing w:after="0"/>
        <w:ind w:left="0"/>
        <w:jc w:val="both"/>
      </w:pPr>
      <w:r>
        <w:rPr>
          <w:rFonts w:ascii="Times New Roman"/>
          <w:b w:val="false"/>
          <w:i w:val="false"/>
          <w:color w:val="ff0000"/>
          <w:sz w:val="28"/>
        </w:rPr>
        <w:t xml:space="preserve">      Ескерту. 3 қосымша жаңа редакцияда - Алматы облысы Ақсу аудандық мәслихатының 2010.06.22 </w:t>
      </w:r>
      <w:r>
        <w:rPr>
          <w:rFonts w:ascii="Times New Roman"/>
          <w:b w:val="false"/>
          <w:i w:val="false"/>
          <w:color w:val="ff0000"/>
          <w:sz w:val="28"/>
        </w:rPr>
        <w:t>N 34-202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673"/>
        <w:gridCol w:w="653"/>
        <w:gridCol w:w="553"/>
        <w:gridCol w:w="1015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7"/>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1 қосымшасы</w:t>
      </w:r>
    </w:p>
    <w:bookmarkEnd w:id="7"/>
    <w:bookmarkStart w:name="z41" w:id="8"/>
    <w:p>
      <w:pPr>
        <w:spacing w:after="0"/>
        <w:ind w:left="0"/>
        <w:jc w:val="left"/>
      </w:pPr>
      <w:r>
        <w:rPr>
          <w:rFonts w:ascii="Times New Roman"/>
          <w:b/>
          <w:i w:val="false"/>
          <w:color w:val="000000"/>
        </w:rPr>
        <w:t xml:space="preserve"> 
Ақсу ауданының 2011 жылға арналған аудандық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9473"/>
        <w:gridCol w:w="18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2650230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0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2585958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2585958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93"/>
        <w:gridCol w:w="753"/>
        <w:gridCol w:w="713"/>
        <w:gridCol w:w="8653"/>
        <w:gridCol w:w="1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2678275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229118</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206373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46164</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45634</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145534</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140661</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1832838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23357</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23357</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23357</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1504862</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1504862</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304619</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49619</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11541</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20872</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іс-шараларды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114387</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94549</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22843</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173911</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32172</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32646</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26464</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117784</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32003</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65136</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w:t>
            </w:r>
            <w:r>
              <w:br/>
            </w:r>
            <w:r>
              <w:rPr>
                <w:rFonts w:ascii="Times New Roman"/>
                <w:b w:val="false"/>
                <w:i w:val="false"/>
                <w:color w:val="000000"/>
                <w:sz w:val="20"/>
              </w:rPr>
              <w:t>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13"/>
        <w:gridCol w:w="713"/>
        <w:gridCol w:w="8593"/>
        <w:gridCol w:w="1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bl>
    <w:bookmarkStart w:name="z26" w:id="9"/>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2 қосымшасы</w:t>
      </w:r>
    </w:p>
    <w:bookmarkEnd w:id="9"/>
    <w:bookmarkStart w:name="z42" w:id="10"/>
    <w:p>
      <w:pPr>
        <w:spacing w:after="0"/>
        <w:ind w:left="0"/>
        <w:jc w:val="left"/>
      </w:pPr>
      <w:r>
        <w:rPr>
          <w:rFonts w:ascii="Times New Roman"/>
          <w:b/>
          <w:i w:val="false"/>
          <w:color w:val="000000"/>
        </w:rPr>
        <w:t xml:space="preserve"> 
2010-2012 жылдарға арналған аудандық бюджеттің бюджеттік</w:t>
      </w:r>
      <w:r>
        <w:br/>
      </w:r>
      <w:r>
        <w:rPr>
          <w:rFonts w:ascii="Times New Roman"/>
          <w:b/>
          <w:i w:val="false"/>
          <w:color w:val="000000"/>
        </w:rPr>
        <w:t>
инвестициялық жобаларды (бағдарламаларды) іске асыруға бөлінген</w:t>
      </w:r>
      <w:r>
        <w:br/>
      </w:r>
      <w:r>
        <w:rPr>
          <w:rFonts w:ascii="Times New Roman"/>
          <w:b/>
          <w:i w:val="false"/>
          <w:color w:val="000000"/>
        </w:rPr>
        <w:t>
бюджеттік даму бағдарламаларының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33"/>
        <w:gridCol w:w="773"/>
        <w:gridCol w:w="9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шаруашылық, жолаушылар көлігі және</w:t>
            </w:r>
            <w:r>
              <w:br/>
            </w:r>
            <w:r>
              <w:rPr>
                <w:rFonts w:ascii="Times New Roman"/>
                <w:b w:val="false"/>
                <w:i w:val="false"/>
                <w:color w:val="000000"/>
                <w:sz w:val="20"/>
              </w:rPr>
              <w:t>
автомобиль жолдары бөлімі</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7" w:id="11"/>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3-қосымшасы</w:t>
      </w:r>
    </w:p>
    <w:bookmarkEnd w:id="11"/>
    <w:bookmarkStart w:name="z43" w:id="12"/>
    <w:p>
      <w:pPr>
        <w:spacing w:after="0"/>
        <w:ind w:left="0"/>
        <w:jc w:val="left"/>
      </w:pPr>
      <w:r>
        <w:rPr>
          <w:rFonts w:ascii="Times New Roman"/>
          <w:b/>
          <w:i w:val="false"/>
          <w:color w:val="000000"/>
        </w:rPr>
        <w:t xml:space="preserve"> 
2010-2012 жылдарға арналған аудандық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753"/>
        <w:gridCol w:w="733"/>
        <w:gridCol w:w="1033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8" w:id="13"/>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1-қосымшасы</w:t>
      </w:r>
    </w:p>
    <w:bookmarkEnd w:id="13"/>
    <w:bookmarkStart w:name="z44" w:id="14"/>
    <w:p>
      <w:pPr>
        <w:spacing w:after="0"/>
        <w:ind w:left="0"/>
        <w:jc w:val="left"/>
      </w:pPr>
      <w:r>
        <w:rPr>
          <w:rFonts w:ascii="Times New Roman"/>
          <w:b/>
          <w:i w:val="false"/>
          <w:color w:val="000000"/>
        </w:rPr>
        <w:t xml:space="preserve"> 
Ақсу ауданының 2012 жылға арналған аудандық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613"/>
        <w:gridCol w:w="9393"/>
        <w:gridCol w:w="18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3407163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10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3339995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3339995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53"/>
        <w:gridCol w:w="733"/>
        <w:gridCol w:w="713"/>
        <w:gridCol w:w="8653"/>
        <w:gridCol w:w="1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3472579</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255287</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52381</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161652</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2555218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1698607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1677958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815778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53778</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22333</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123359</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22956</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140934</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34424</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62339</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62339</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34989</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168179</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69696</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w:t>
            </w:r>
            <w:r>
              <w:br/>
            </w:r>
            <w:r>
              <w:rPr>
                <w:rFonts w:ascii="Times New Roman"/>
                <w:b w:val="false"/>
                <w:i w:val="false"/>
                <w:color w:val="000000"/>
                <w:sz w:val="20"/>
              </w:rPr>
              <w:t>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753"/>
        <w:gridCol w:w="713"/>
        <w:gridCol w:w="8533"/>
        <w:gridCol w:w="19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bl>
    <w:bookmarkStart w:name="z29" w:id="15"/>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2 қосымшасы</w:t>
      </w:r>
    </w:p>
    <w:bookmarkEnd w:id="15"/>
    <w:bookmarkStart w:name="z45" w:id="16"/>
    <w:p>
      <w:pPr>
        <w:spacing w:after="0"/>
        <w:ind w:left="0"/>
        <w:jc w:val="left"/>
      </w:pPr>
      <w:r>
        <w:rPr>
          <w:rFonts w:ascii="Times New Roman"/>
          <w:b/>
          <w:i w:val="false"/>
          <w:color w:val="000000"/>
        </w:rPr>
        <w:t xml:space="preserve"> 
2010-2012 жылдарға арналған аудандық бюджеттің бюджеттік</w:t>
      </w:r>
      <w:r>
        <w:br/>
      </w:r>
      <w:r>
        <w:rPr>
          <w:rFonts w:ascii="Times New Roman"/>
          <w:b/>
          <w:i w:val="false"/>
          <w:color w:val="000000"/>
        </w:rPr>
        <w:t>
инвестициялық жобаларды (бағдарламаларды) іске асыруға бөлінген</w:t>
      </w:r>
      <w:r>
        <w:br/>
      </w:r>
      <w:r>
        <w:rPr>
          <w:rFonts w:ascii="Times New Roman"/>
          <w:b/>
          <w:i w:val="false"/>
          <w:color w:val="000000"/>
        </w:rPr>
        <w:t>
бюджеттік даму бағдарламаларының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33"/>
        <w:gridCol w:w="773"/>
        <w:gridCol w:w="100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шаруашылық, жолаушылар көлігі және</w:t>
            </w:r>
            <w:r>
              <w:br/>
            </w:r>
            <w:r>
              <w:rPr>
                <w:rFonts w:ascii="Times New Roman"/>
                <w:b w:val="false"/>
                <w:i w:val="false"/>
                <w:color w:val="000000"/>
                <w:sz w:val="20"/>
              </w:rPr>
              <w:t>
автомобиль жолдары бөлімі</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30" w:id="17"/>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29-167 шешімінің</w:t>
      </w:r>
      <w:r>
        <w:br/>
      </w:r>
      <w:r>
        <w:rPr>
          <w:rFonts w:ascii="Times New Roman"/>
          <w:b w:val="false"/>
          <w:i w:val="false"/>
          <w:color w:val="000000"/>
          <w:sz w:val="28"/>
        </w:rPr>
        <w:t>
3 қосымшасы</w:t>
      </w:r>
    </w:p>
    <w:bookmarkEnd w:id="17"/>
    <w:bookmarkStart w:name="z46" w:id="18"/>
    <w:p>
      <w:pPr>
        <w:spacing w:after="0"/>
        <w:ind w:left="0"/>
        <w:jc w:val="left"/>
      </w:pPr>
      <w:r>
        <w:rPr>
          <w:rFonts w:ascii="Times New Roman"/>
          <w:b/>
          <w:i w:val="false"/>
          <w:color w:val="000000"/>
        </w:rPr>
        <w:t xml:space="preserve"> 
2010-2012 жылдарға арналған аудандық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753"/>
        <w:gridCol w:w="733"/>
        <w:gridCol w:w="103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