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929d" w14:textId="5679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Текелі қаласы азаматтарын Ескелді аудандық қорғаныс істер бөлімінің учаскесінде тізімге алуды қамтамасыз етуді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әкімінің 2009 жылғы 25 желтоқсандағы N 5 шешімі. Алматы облысының Әділет департаменті Текелі қаласының әділет басқармасында 2010 жылы 26 қаңтарда N 2-3-73 тіркелді. Күші жойылды - Алматы облысының Текелі қаласы әкімінің 2010 жылғы 20 желтоқсандағы N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облысының Текелі қаласы әкімінің 2010.12.20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"Әскери міндеті мен әскери қызметі"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17-бабының, </w:t>
      </w:r>
      <w:r>
        <w:rPr>
          <w:rFonts w:ascii="Times New Roman"/>
          <w:b w:val="false"/>
          <w:i w:val="false"/>
          <w:color w:val="000000"/>
          <w:sz w:val="28"/>
        </w:rPr>
        <w:t>13-тармақшаның)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33-бабындағы Қазақстан Республикасының "Өзін өзі басқарудың және жергілікті мемлекеттің басқару" Заңының, "Қазақстан Республикасы әскери міндет және әскерге шақырылғандардың әскери есебін жүргізу тәртібі туралы" N 371 2006 жылдың 05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Текелі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 - наурыз айлары аралығында 1993 жылы туылған Текелі қаласының азаматтарын Ескелді аудандық қорғаныс істер жөніндегі бөлімінің шақыру учаскесіне, Ескелді ауданының қорғаныс істер бөлімі арқылы тізімге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Ескелді аудандық қорғаныс істер жөніндегі бөлімі (А.У.Қанағатов) шақырылушылардың әскери тіркеуінің жағдайы туралы Текелі қаласының әкіміне хабарлауы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Текелі қаласы әкімдігінің 2009 жылғы 05 қаңтардағы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жылдың қаңтар - наурыз айларында 1992 жылы туылған азаматтарды шақыру учаскесінде тізімге алу және жастарды жедел әскери қызметке шақыруға дайындау туралы" шешімнің, нормативтік құқықтық актілердің мемлекеттік тіркеу тізілімінде 2009 жылдың 20 қаңтарында N 2-3-56 нөмірімен тіркелген, 2009 жылдың 23 қаңтарындағы қалалық "Текелийский рабочий" газетінің N 4 (2902) санында жарияланған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әкімнің орынбасары Гулмира Баяхметқызы Маупашеваға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