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10e51" w14:textId="5010e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Текелі қалалық мәслихатының "Текелі қаласының 2009 жылға арналған бюджеті туралы" 2008 жылғы 22 желтоқсандағы N 6-66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Текелі қалалық мәслихатының 2009 жылғы 15 қазандағы N 14-125 шешімі. Алматы облысының Әділет департаменті Текелі қаласының Әділет басқармасында 2009 жылы 28 қазанда N 2-3-66 тіркелді. Күші жойылды - Алматы облысы Текелі қалалық мәслихатының 2010 жылғы 03 ақпандағы N 17-146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Текелі қалалық мәслихатының 2010.02.03 N 17-146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109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Текелі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Текелі қалалық мәслихатының "Текелі қаласының 2009 жылға арналған бюджеті туралы" 2008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6-66</w:t>
      </w:r>
      <w:r>
        <w:rPr>
          <w:rFonts w:ascii="Times New Roman"/>
          <w:b w:val="false"/>
          <w:i w:val="false"/>
          <w:color w:val="000000"/>
          <w:sz w:val="28"/>
        </w:rPr>
        <w:t xml:space="preserve"> (2009 жылғы 16 қаңтардағы "Текелийский рабочий" газетінің 3 нөмірінде жарияланған, Текелі қалалық әділет басқармасында 2009 жылы 5 қаңтарда 2-3-55 нөмірімен нормативтік құқықтық актілерді мемлекеттік тіркеу тізілімінде тіркелген; 2009 жылғы 25 ақпанда </w:t>
      </w:r>
      <w:r>
        <w:rPr>
          <w:rFonts w:ascii="Times New Roman"/>
          <w:b w:val="false"/>
          <w:i w:val="false"/>
          <w:color w:val="000000"/>
          <w:sz w:val="28"/>
        </w:rPr>
        <w:t>N 8-80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өзгерістер мен толықтырулар енгізілді, 2009 жылғы 27 наурыздағы "Текелийский рабочий" газетінің 13 нөмірінде жарияланған, Текелі қалалық Әділет басқармасында 2009 жылғы 19 наурызда 2-3-59 нөмірімен нормативтік құқықтық актілерді мемлекеттік тіркеу тізілімінде тіркелген; 2009 жылғы 22 сәуірде </w:t>
      </w:r>
      <w:r>
        <w:rPr>
          <w:rFonts w:ascii="Times New Roman"/>
          <w:b w:val="false"/>
          <w:i w:val="false"/>
          <w:color w:val="000000"/>
          <w:sz w:val="28"/>
        </w:rPr>
        <w:t>N 11-101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өзгерістер мен толықтырулар енгізілді, 2009 жылғы 1 мамырдағы "Текелийский рабочий" газетінің 18 нөмірінде жарияланған, Текелі қалалық әділет басқармасында 2009 жылы 23 сәуірде 2-3-61 нөмірімен нормативтік құқықтық актілерді мемлекеттік тіркеу тізілімінде тіркелген; 2009 жылғы 07 тамызда </w:t>
      </w:r>
      <w:r>
        <w:rPr>
          <w:rFonts w:ascii="Times New Roman"/>
          <w:b w:val="false"/>
          <w:i w:val="false"/>
          <w:color w:val="000000"/>
          <w:sz w:val="28"/>
        </w:rPr>
        <w:t>N 13-111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өзгерістер енгізілді, 2009 жылғы 28 тамыздағы "Текелийский рабочий" газетінің 35 нөмірінде жарияланған, Текелі қалалық Әділет басқармасында 2009 жылы 24 тамызда 2-3-65 нөмірімен нормативтік құқықтық актілерді мемлекеттік тіркеу тізілімінде тіркелген)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"кірістер барлығы" деген жол бойынша "1201183" саны "1215888"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 барлығы" деген абзацындағы "1126905" саны "1141610"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деген жол бойынша "345643" саны "360348"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"шығыстар барлығы" деген жол бойынша "1215953" саны "1230658"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>4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"жалпы сипаттағы мемлекеттік қызметтерге" деген сөздерден кейін "68734" саны "67784"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"қорғаныс" деген сөздерден кейін "144" саны "140"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"білім беру мекемелерін ұстауға" деген сөздерден кейін "469092" саны "481085"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"әлеуметтік көмек және әлеуметтік қамсыздандыруға" деген сөздерден кейін "89797" саны "90302"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"тұрғын-үй коммуналдық шаруашылыққа" деген сөздерден кейін "361825" саны "362827"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"мәдениет, спорт, туризм және ақпараттық кеңістігіне" деген сөздерден кейін "43922" саны "44995"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"ауыл, су, орман, балық шаруашылығы, ерекше қорғалатын табиғи аумақтар, қоршаған ортаны және жануарлар дүниесін қорғау, жер қатынастарына" деген сөздерден кейін "9234" саны "9798"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"өнеркәсіп, сәулет, қала құрылысы және құрылыс қызметіне" деген сөздерден кейін "7785" саны "8045"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"көлік және коммуникацияға" деген сөздерден кейін "148875" саны "150017"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"басқаларға" деген сөздерден кейін "15837" саны "14957"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Текелі қалалық мәслихатының "Текелі қаласының 2009 жылға арналған бюджеті туралы" 2008 жылғы 22 желтоқсандағы N 6-66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2009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Текелі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IV шақырылымындағы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кезекті ХV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Л. Бирюкова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Текелі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Н. Калиновский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"Текелі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"Текелі қаласының 2009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жылға арналған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6-66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қазандағы N 14-125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Текелі қаласының 2009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33"/>
        <w:gridCol w:w="673"/>
        <w:gridCol w:w="8953"/>
        <w:gridCol w:w="209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1215888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63532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42313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құжаттар бергені үшін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 органдар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 адамдар алатын міндетті төлемдер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6746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9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</w:t>
            </w:r>
          </w:p>
        </w:tc>
      </w:tr>
      <w:tr>
        <w:trPr>
          <w:trHeight w:val="12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1141610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1141610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1141610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33"/>
        <w:gridCol w:w="773"/>
        <w:gridCol w:w="733"/>
        <w:gridCol w:w="8293"/>
        <w:gridCol w:w="215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1230658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67784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54809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мәслихатының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41168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қызметін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41168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Кенттің әкімінің аппаратының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481085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59392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білім беру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59392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59392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342577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білім беру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342577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319568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10294</w:t>
            </w:r>
          </w:p>
        </w:tc>
      </w:tr>
      <w:tr>
        <w:trPr>
          <w:trHeight w:val="7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трансферттердің есебінен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берудің мемлекеттік жүйесіне оқытудың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технологияларын енгізу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79116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білім беру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78716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9262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мемлекеттік білім беру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оқулықтар мен оқу-әдiстемелiк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 жеткізу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</w:t>
            </w:r>
          </w:p>
        </w:tc>
      </w:tr>
      <w:tr>
        <w:trPr>
          <w:trHeight w:val="7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білім беру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күрделі, ағымды жөндеу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90302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76407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73907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44001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</w:t>
            </w:r>
          </w:p>
        </w:tc>
      </w:tr>
      <w:tr>
        <w:trPr>
          <w:trHeight w:val="10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 етуге,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күндізгі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нысанының оқушылары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тәрбиеленушілерін әлеуметтік қолдау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13895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13895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13456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баска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362827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62159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62159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 және жайластыру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62159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149030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149030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93970</w:t>
            </w:r>
          </w:p>
        </w:tc>
      </w:tr>
      <w:tr>
        <w:trPr>
          <w:trHeight w:val="10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7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151638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147738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125318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44995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16009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16009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16009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дене шынықтыру және спорт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8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10325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кітапханалардың жұмыс істеуі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ішкі саясат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 саясатын жүргізу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ішкі саясат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8355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дене шынықтыру және спорт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</w:t>
            </w:r>
          </w:p>
        </w:tc>
      </w:tr>
      <w:tr>
        <w:trPr>
          <w:trHeight w:val="7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9798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ауыл шаруашылық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жер қатынастары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8045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8045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сәулет және қала құрылысы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150017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48017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48017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48017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102000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102000</w:t>
            </w:r>
          </w:p>
        </w:tc>
      </w:tr>
      <w:tr>
        <w:trPr>
          <w:trHeight w:val="10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қаржыландыру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14957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кәсіпкерлік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10706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</w:t>
            </w:r>
          </w:p>
        </w:tc>
      </w:tr>
      <w:tr>
        <w:trPr>
          <w:trHeight w:val="7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Текелі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IV шақырылымындағы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кезекті ХV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Л. Бирюкова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Текелі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Н. Калиновский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